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AA7" w:rsidRPr="00C157EB" w:rsidRDefault="00F62AA7" w:rsidP="00F62AA7">
      <w:pPr>
        <w:tabs>
          <w:tab w:val="left" w:pos="4076"/>
        </w:tabs>
        <w:jc w:val="center"/>
        <w:rPr>
          <w:noProof/>
          <w:lang w:val="ru-RU"/>
        </w:rPr>
      </w:pPr>
    </w:p>
    <w:p w:rsidR="00E514EA" w:rsidRDefault="00E514EA" w:rsidP="00F62AA7">
      <w:pPr>
        <w:tabs>
          <w:tab w:val="left" w:pos="4076"/>
        </w:tabs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:rsidR="00F62AA7" w:rsidRPr="00DA4EE0" w:rsidRDefault="00F62AA7" w:rsidP="00F62AA7">
      <w:pPr>
        <w:tabs>
          <w:tab w:val="left" w:pos="407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514EA" w:rsidRDefault="00E514EA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A70E2" w:rsidRDefault="007A70E2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A70E2" w:rsidRDefault="007A70E2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A70E2" w:rsidRDefault="007A70E2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A70E2" w:rsidRDefault="007A70E2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A70E2" w:rsidRDefault="007A70E2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A70E2" w:rsidRDefault="007A70E2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A70E2" w:rsidRDefault="007A70E2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A70E2" w:rsidRDefault="007A70E2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A70E2" w:rsidRDefault="007A70E2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A70E2" w:rsidRDefault="007A70E2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7A70E2" w:rsidRPr="00813F10" w:rsidRDefault="007A70E2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514EA" w:rsidRPr="00B1357F" w:rsidTr="006B5C97">
        <w:tc>
          <w:tcPr>
            <w:tcW w:w="9571" w:type="dxa"/>
          </w:tcPr>
          <w:p w:rsidR="00E514EA" w:rsidRPr="004B000C" w:rsidRDefault="00E514EA" w:rsidP="00B1357F">
            <w:pPr>
              <w:rPr>
                <w:color w:val="000000"/>
                <w:sz w:val="32"/>
                <w:szCs w:val="32"/>
                <w:lang w:eastAsia="ru-RU"/>
              </w:rPr>
            </w:pPr>
          </w:p>
        </w:tc>
      </w:tr>
      <w:tr w:rsidR="00E514EA" w:rsidRPr="00B1357F" w:rsidTr="006B5C97">
        <w:tc>
          <w:tcPr>
            <w:tcW w:w="9571" w:type="dxa"/>
          </w:tcPr>
          <w:p w:rsidR="00E514EA" w:rsidRPr="00E62B50" w:rsidRDefault="00E514EA" w:rsidP="00EE4512">
            <w:pPr>
              <w:ind w:left="2730" w:hanging="2730"/>
              <w:rPr>
                <w:color w:val="000000"/>
                <w:sz w:val="32"/>
                <w:szCs w:val="32"/>
                <w:lang w:val="ru-RU" w:eastAsia="ru-RU"/>
              </w:rPr>
            </w:pPr>
          </w:p>
        </w:tc>
      </w:tr>
      <w:tr w:rsidR="00F56BF3" w:rsidRPr="00161C2B" w:rsidTr="006B5C97">
        <w:tc>
          <w:tcPr>
            <w:tcW w:w="9571" w:type="dxa"/>
          </w:tcPr>
          <w:p w:rsidR="00F56BF3" w:rsidRPr="00946500" w:rsidRDefault="00F56BF3" w:rsidP="00B1357F">
            <w:pPr>
              <w:jc w:val="center"/>
              <w:rPr>
                <w:b/>
                <w:color w:val="000000"/>
                <w:sz w:val="32"/>
                <w:szCs w:val="32"/>
                <w:lang w:eastAsia="ru-RU"/>
              </w:rPr>
            </w:pPr>
            <w:proofErr w:type="spellStart"/>
            <w:r w:rsidRPr="00946500">
              <w:rPr>
                <w:b/>
                <w:color w:val="000000"/>
                <w:sz w:val="32"/>
                <w:szCs w:val="32"/>
                <w:lang w:eastAsia="ru-RU"/>
              </w:rPr>
              <w:t>Техническое</w:t>
            </w:r>
            <w:proofErr w:type="spellEnd"/>
            <w:r w:rsidRPr="00946500">
              <w:rPr>
                <w:b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Pr="00946500">
              <w:rPr>
                <w:b/>
                <w:color w:val="000000"/>
                <w:sz w:val="32"/>
                <w:szCs w:val="32"/>
                <w:lang w:eastAsia="ru-RU"/>
              </w:rPr>
              <w:t>задание</w:t>
            </w:r>
            <w:proofErr w:type="spellEnd"/>
          </w:p>
          <w:p w:rsidR="00F56BF3" w:rsidRPr="00946500" w:rsidRDefault="00F56BF3" w:rsidP="00B1357F">
            <w:pPr>
              <w:jc w:val="center"/>
              <w:rPr>
                <w:b/>
                <w:color w:val="000000"/>
                <w:sz w:val="32"/>
                <w:szCs w:val="32"/>
                <w:lang w:eastAsia="ru-RU"/>
              </w:rPr>
            </w:pPr>
          </w:p>
        </w:tc>
      </w:tr>
      <w:tr w:rsidR="00F56BF3" w:rsidRPr="007B56D7" w:rsidTr="006B5C97">
        <w:trPr>
          <w:trHeight w:val="359"/>
        </w:trPr>
        <w:tc>
          <w:tcPr>
            <w:tcW w:w="9571" w:type="dxa"/>
          </w:tcPr>
          <w:p w:rsidR="00B1357F" w:rsidRPr="00946500" w:rsidRDefault="00946500" w:rsidP="00B1357F">
            <w:pPr>
              <w:ind w:left="2730" w:hanging="2730"/>
              <w:jc w:val="center"/>
              <w:rPr>
                <w:b/>
                <w:color w:val="000000"/>
                <w:sz w:val="32"/>
                <w:szCs w:val="32"/>
                <w:lang w:val="ru-RU" w:eastAsia="ru-RU"/>
              </w:rPr>
            </w:pPr>
            <w:r w:rsidRPr="00946500">
              <w:rPr>
                <w:b/>
                <w:color w:val="000000"/>
                <w:sz w:val="32"/>
                <w:szCs w:val="32"/>
                <w:lang w:val="ru-RU" w:eastAsia="ru-RU"/>
              </w:rPr>
              <w:t>на</w:t>
            </w:r>
            <w:r w:rsidR="00F56BF3" w:rsidRPr="00946500">
              <w:rPr>
                <w:b/>
                <w:color w:val="000000"/>
                <w:sz w:val="32"/>
                <w:szCs w:val="32"/>
                <w:lang w:val="ru-RU" w:eastAsia="ru-RU"/>
              </w:rPr>
              <w:t xml:space="preserve"> закуп</w:t>
            </w:r>
            <w:r w:rsidRPr="00946500">
              <w:rPr>
                <w:b/>
                <w:color w:val="000000"/>
                <w:sz w:val="32"/>
                <w:szCs w:val="32"/>
                <w:lang w:val="ru-RU" w:eastAsia="ru-RU"/>
              </w:rPr>
              <w:t>ку</w:t>
            </w:r>
            <w:r w:rsidR="00F56BF3" w:rsidRPr="00946500">
              <w:rPr>
                <w:b/>
                <w:color w:val="000000"/>
                <w:sz w:val="32"/>
                <w:szCs w:val="32"/>
                <w:lang w:val="ru-RU" w:eastAsia="ru-RU"/>
              </w:rPr>
              <w:t xml:space="preserve"> аккумуляторных батарей</w:t>
            </w:r>
          </w:p>
          <w:p w:rsidR="00F56BF3" w:rsidRPr="00946500" w:rsidRDefault="00F56BF3" w:rsidP="00B1357F">
            <w:pPr>
              <w:ind w:left="2730" w:hanging="2730"/>
              <w:jc w:val="center"/>
              <w:rPr>
                <w:b/>
                <w:color w:val="000000"/>
                <w:sz w:val="32"/>
                <w:szCs w:val="32"/>
                <w:lang w:val="ru-RU" w:eastAsia="ru-RU"/>
              </w:rPr>
            </w:pPr>
            <w:r w:rsidRPr="00946500">
              <w:rPr>
                <w:b/>
                <w:color w:val="000000"/>
                <w:sz w:val="32"/>
                <w:szCs w:val="32"/>
                <w:lang w:val="ru-RU" w:eastAsia="ru-RU"/>
              </w:rPr>
              <w:t>для автотранспортных средств  ООО</w:t>
            </w:r>
            <w:r w:rsidRPr="00946500">
              <w:rPr>
                <w:b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946500">
              <w:rPr>
                <w:b/>
                <w:color w:val="000000"/>
                <w:sz w:val="32"/>
                <w:szCs w:val="32"/>
                <w:lang w:val="ru-RU" w:eastAsia="ru-RU"/>
              </w:rPr>
              <w:t>«</w:t>
            </w:r>
            <w:r w:rsidRPr="00946500">
              <w:rPr>
                <w:b/>
                <w:color w:val="000000"/>
                <w:sz w:val="32"/>
                <w:szCs w:val="32"/>
                <w:lang w:val="en-US" w:eastAsia="ru-RU"/>
              </w:rPr>
              <w:t>COSCOM</w:t>
            </w:r>
            <w:r w:rsidRPr="00946500">
              <w:rPr>
                <w:b/>
                <w:color w:val="000000"/>
                <w:sz w:val="32"/>
                <w:szCs w:val="32"/>
                <w:lang w:eastAsia="ru-RU"/>
              </w:rPr>
              <w:t>»</w:t>
            </w:r>
          </w:p>
        </w:tc>
      </w:tr>
      <w:tr w:rsidR="00F56BF3" w:rsidRPr="007B56D7" w:rsidTr="006B5C97">
        <w:tc>
          <w:tcPr>
            <w:tcW w:w="9571" w:type="dxa"/>
          </w:tcPr>
          <w:p w:rsidR="00F56BF3" w:rsidRPr="00946500" w:rsidRDefault="00F56BF3" w:rsidP="00F56BF3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</w:p>
        </w:tc>
      </w:tr>
      <w:tr w:rsidR="00F56BF3" w:rsidRPr="007B56D7" w:rsidTr="006B5C97">
        <w:trPr>
          <w:trHeight w:val="341"/>
        </w:trPr>
        <w:tc>
          <w:tcPr>
            <w:tcW w:w="9571" w:type="dxa"/>
            <w:vAlign w:val="center"/>
          </w:tcPr>
          <w:p w:rsidR="00F56BF3" w:rsidRPr="00946500" w:rsidRDefault="00F56BF3" w:rsidP="00F56BF3">
            <w:pPr>
              <w:jc w:val="center"/>
              <w:rPr>
                <w:color w:val="000000"/>
                <w:sz w:val="32"/>
                <w:szCs w:val="32"/>
                <w:lang w:eastAsia="ru-RU"/>
              </w:rPr>
            </w:pPr>
          </w:p>
        </w:tc>
      </w:tr>
    </w:tbl>
    <w:p w:rsidR="00E514EA" w:rsidRDefault="00E514EA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4325BC" w:rsidRDefault="004325BC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4325BC" w:rsidRDefault="004325BC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4325BC" w:rsidRDefault="004325BC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4325BC" w:rsidRDefault="004325BC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4325BC" w:rsidRDefault="004325BC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4325BC" w:rsidRPr="00E514EA" w:rsidRDefault="004325BC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E514EA" w:rsidRDefault="00E514EA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1357F" w:rsidRDefault="00B1357F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1357F" w:rsidRDefault="00B1357F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1357F" w:rsidRDefault="00B1357F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1357F" w:rsidRDefault="00B1357F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1357F" w:rsidRDefault="00B1357F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946500" w:rsidRDefault="00946500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946500" w:rsidRDefault="00946500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946500" w:rsidRDefault="00946500" w:rsidP="00946500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946500" w:rsidRDefault="00946500" w:rsidP="00946500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1357F" w:rsidRDefault="00B1357F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1357F" w:rsidRDefault="00B1357F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1357F" w:rsidRPr="00E514EA" w:rsidRDefault="00B1357F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tbl>
      <w:tblPr>
        <w:tblStyle w:val="aff5"/>
        <w:tblpPr w:leftFromText="180" w:rightFromText="180" w:vertAnchor="text" w:horzAnchor="margin" w:tblpXSpec="center" w:tblpY="15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1756"/>
      </w:tblGrid>
      <w:tr w:rsidR="007D776C" w:rsidTr="007D776C">
        <w:tc>
          <w:tcPr>
            <w:tcW w:w="1275" w:type="dxa"/>
            <w:vAlign w:val="center"/>
          </w:tcPr>
          <w:p w:rsidR="007D776C" w:rsidRPr="009E089D" w:rsidRDefault="007D776C" w:rsidP="007D776C">
            <w:pPr>
              <w:jc w:val="right"/>
              <w:rPr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E089D">
              <w:rPr>
                <w:b/>
                <w:color w:val="000000"/>
                <w:sz w:val="24"/>
                <w:szCs w:val="24"/>
                <w:lang w:eastAsia="ru-RU"/>
              </w:rPr>
              <w:t>город</w:t>
            </w:r>
            <w:proofErr w:type="spellEnd"/>
          </w:p>
        </w:tc>
        <w:tc>
          <w:tcPr>
            <w:tcW w:w="1756" w:type="dxa"/>
            <w:vAlign w:val="center"/>
          </w:tcPr>
          <w:p w:rsidR="007D776C" w:rsidRPr="009E089D" w:rsidRDefault="007D776C" w:rsidP="007D776C">
            <w:pPr>
              <w:rPr>
                <w:b/>
                <w:color w:val="000000"/>
                <w:sz w:val="24"/>
                <w:szCs w:val="24"/>
                <w:lang w:val="ru-RU" w:eastAsia="ru-RU"/>
              </w:rPr>
            </w:pPr>
            <w:r w:rsidRPr="009E089D">
              <w:rPr>
                <w:b/>
                <w:color w:val="000000"/>
                <w:sz w:val="24"/>
                <w:szCs w:val="24"/>
                <w:lang w:val="ru-RU" w:eastAsia="ru-RU"/>
              </w:rPr>
              <w:t>Ташкент</w:t>
            </w:r>
          </w:p>
        </w:tc>
      </w:tr>
      <w:tr w:rsidR="007D776C" w:rsidTr="007D776C">
        <w:trPr>
          <w:trHeight w:val="535"/>
        </w:trPr>
        <w:tc>
          <w:tcPr>
            <w:tcW w:w="3031" w:type="dxa"/>
            <w:gridSpan w:val="2"/>
            <w:vAlign w:val="center"/>
          </w:tcPr>
          <w:p w:rsidR="007D776C" w:rsidRPr="009E089D" w:rsidRDefault="007D776C" w:rsidP="00335C17">
            <w:pPr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E089D">
              <w:rPr>
                <w:b/>
                <w:color w:val="000000"/>
                <w:sz w:val="24"/>
                <w:szCs w:val="24"/>
                <w:lang w:eastAsia="ru-RU"/>
              </w:rPr>
              <w:t>20</w:t>
            </w:r>
            <w:r w:rsidR="00641191" w:rsidRPr="009E089D">
              <w:rPr>
                <w:b/>
                <w:color w:val="000000"/>
                <w:sz w:val="24"/>
                <w:szCs w:val="24"/>
                <w:lang w:val="ru-RU" w:eastAsia="ru-RU"/>
              </w:rPr>
              <w:t>2</w:t>
            </w:r>
            <w:r w:rsidR="00CF47D2">
              <w:rPr>
                <w:b/>
                <w:color w:val="000000"/>
                <w:sz w:val="24"/>
                <w:szCs w:val="24"/>
                <w:lang w:val="en-US" w:eastAsia="ru-RU"/>
              </w:rPr>
              <w:t>6</w:t>
            </w:r>
            <w:r w:rsidRPr="009E089D">
              <w:rPr>
                <w:b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E514EA" w:rsidRPr="00E514EA" w:rsidRDefault="00E514EA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C82698" w:rsidRDefault="00C82698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C82698" w:rsidRPr="00E514EA" w:rsidRDefault="00C82698" w:rsidP="00E51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smallCaps w:val="0"/>
          <w:color w:val="auto"/>
          <w:sz w:val="22"/>
          <w:szCs w:val="22"/>
          <w:lang w:val="ru-RU"/>
        </w:rPr>
        <w:id w:val="-971045935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E52347" w:rsidRDefault="00E52347" w:rsidP="00E52347">
          <w:pPr>
            <w:pStyle w:val="a7"/>
          </w:pPr>
          <w:r>
            <w:rPr>
              <w:lang w:val="ru-RU"/>
            </w:rPr>
            <w:t>Оглавление</w:t>
          </w:r>
        </w:p>
        <w:p w:rsidR="00E52347" w:rsidRDefault="00E52347">
          <w:pPr>
            <w:pStyle w:val="12"/>
            <w:tabs>
              <w:tab w:val="right" w:leader="dot" w:pos="10160"/>
            </w:tabs>
            <w:rPr>
              <w:rFonts w:asciiTheme="minorHAnsi" w:hAnsiTheme="minorHAnsi"/>
              <w:noProof/>
              <w:sz w:val="22"/>
              <w:szCs w:val="22"/>
              <w:lang w:val="en-US" w:eastAsia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2328004" w:history="1">
            <w:r w:rsidRPr="00382FCF">
              <w:rPr>
                <w:rStyle w:val="a5"/>
                <w:noProof/>
                <w:lang w:val="ru-RU"/>
              </w:rPr>
              <w:t>1</w:t>
            </w:r>
            <w:r>
              <w:rPr>
                <w:rFonts w:asciiTheme="minorHAnsi" w:hAnsiTheme="minorHAnsi"/>
                <w:noProof/>
                <w:sz w:val="22"/>
                <w:szCs w:val="22"/>
                <w:lang w:val="en-US" w:eastAsia="en-US"/>
              </w:rPr>
              <w:tab/>
            </w:r>
            <w:r w:rsidRPr="00382FCF">
              <w:rPr>
                <w:rStyle w:val="a5"/>
                <w:noProof/>
                <w:lang w:val="ru-RU"/>
              </w:rPr>
              <w:t>Общие сведения</w:t>
            </w:r>
            <w:r w:rsidRPr="00382FCF">
              <w:rPr>
                <w:rStyle w:val="a5"/>
                <w:noProof/>
              </w:rPr>
              <w:t>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_Toc32328004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A5E01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52347" w:rsidRDefault="007B56D7">
          <w:pPr>
            <w:pStyle w:val="12"/>
            <w:tabs>
              <w:tab w:val="right" w:leader="dot" w:pos="10160"/>
            </w:tabs>
            <w:rPr>
              <w:rFonts w:asciiTheme="minorHAnsi" w:hAnsiTheme="minorHAnsi"/>
              <w:noProof/>
              <w:sz w:val="22"/>
              <w:szCs w:val="22"/>
              <w:lang w:val="en-US" w:eastAsia="en-US"/>
            </w:rPr>
          </w:pPr>
          <w:hyperlink w:anchor="_Toc32328005" w:history="1">
            <w:r w:rsidR="00E52347" w:rsidRPr="00382FCF">
              <w:rPr>
                <w:rStyle w:val="a5"/>
                <w:noProof/>
                <w:lang w:val="ru-RU"/>
              </w:rPr>
              <w:t>2</w:t>
            </w:r>
            <w:r w:rsidR="00E52347">
              <w:rPr>
                <w:rFonts w:asciiTheme="minorHAnsi" w:hAnsiTheme="minorHAnsi"/>
                <w:noProof/>
                <w:sz w:val="22"/>
                <w:szCs w:val="22"/>
                <w:lang w:val="en-US" w:eastAsia="en-US"/>
              </w:rPr>
              <w:tab/>
            </w:r>
            <w:r w:rsidR="00E52347" w:rsidRPr="00382FCF">
              <w:rPr>
                <w:rStyle w:val="a5"/>
                <w:noProof/>
                <w:lang w:val="ru-RU"/>
              </w:rPr>
              <w:t>Подробное описание товара</w:t>
            </w:r>
            <w:r w:rsidR="00E52347">
              <w:rPr>
                <w:noProof/>
                <w:webHidden/>
              </w:rPr>
              <w:tab/>
            </w:r>
            <w:r w:rsidR="00E52347">
              <w:rPr>
                <w:noProof/>
                <w:webHidden/>
              </w:rPr>
              <w:fldChar w:fldCharType="begin"/>
            </w:r>
            <w:r w:rsidR="00E52347">
              <w:rPr>
                <w:noProof/>
                <w:webHidden/>
              </w:rPr>
              <w:instrText xml:space="preserve"> PAGEREF _Toc32328005 \h </w:instrText>
            </w:r>
            <w:r w:rsidR="00E52347">
              <w:rPr>
                <w:noProof/>
                <w:webHidden/>
              </w:rPr>
            </w:r>
            <w:r w:rsidR="00E52347">
              <w:rPr>
                <w:noProof/>
                <w:webHidden/>
              </w:rPr>
              <w:fldChar w:fldCharType="separate"/>
            </w:r>
            <w:r w:rsidR="00BA5E01">
              <w:rPr>
                <w:noProof/>
                <w:webHidden/>
              </w:rPr>
              <w:t>2</w:t>
            </w:r>
            <w:r w:rsidR="00E52347">
              <w:rPr>
                <w:noProof/>
                <w:webHidden/>
              </w:rPr>
              <w:fldChar w:fldCharType="end"/>
            </w:r>
          </w:hyperlink>
        </w:p>
        <w:p w:rsidR="00E52347" w:rsidRDefault="007B56D7">
          <w:pPr>
            <w:pStyle w:val="12"/>
            <w:tabs>
              <w:tab w:val="right" w:leader="dot" w:pos="10160"/>
            </w:tabs>
            <w:rPr>
              <w:rFonts w:asciiTheme="minorHAnsi" w:hAnsiTheme="minorHAnsi"/>
              <w:noProof/>
              <w:sz w:val="22"/>
              <w:szCs w:val="22"/>
              <w:lang w:val="en-US" w:eastAsia="en-US"/>
            </w:rPr>
          </w:pPr>
          <w:hyperlink w:anchor="_Toc32328006" w:history="1">
            <w:r w:rsidR="00E52347" w:rsidRPr="00382FCF">
              <w:rPr>
                <w:rStyle w:val="a5"/>
                <w:noProof/>
                <w:lang w:val="ru-RU"/>
              </w:rPr>
              <w:t xml:space="preserve">3. </w:t>
            </w:r>
            <w:r w:rsidR="00154CED">
              <w:rPr>
                <w:rStyle w:val="a5"/>
                <w:noProof/>
                <w:lang w:val="ru-RU"/>
              </w:rPr>
              <w:t xml:space="preserve">    </w:t>
            </w:r>
            <w:r w:rsidR="00E52347" w:rsidRPr="00382FCF">
              <w:rPr>
                <w:rStyle w:val="a5"/>
                <w:noProof/>
                <w:lang w:val="ru-RU"/>
              </w:rPr>
              <w:t>Требования</w:t>
            </w:r>
            <w:r w:rsidR="00E52347">
              <w:rPr>
                <w:noProof/>
                <w:webHidden/>
              </w:rPr>
              <w:tab/>
            </w:r>
            <w:r w:rsidR="00E52347">
              <w:rPr>
                <w:noProof/>
                <w:webHidden/>
              </w:rPr>
              <w:fldChar w:fldCharType="begin"/>
            </w:r>
            <w:r w:rsidR="00E52347">
              <w:rPr>
                <w:noProof/>
                <w:webHidden/>
              </w:rPr>
              <w:instrText xml:space="preserve"> PAGEREF _Toc32328006 \h </w:instrText>
            </w:r>
            <w:r w:rsidR="00E52347">
              <w:rPr>
                <w:noProof/>
                <w:webHidden/>
              </w:rPr>
            </w:r>
            <w:r w:rsidR="00E52347">
              <w:rPr>
                <w:noProof/>
                <w:webHidden/>
              </w:rPr>
              <w:fldChar w:fldCharType="separate"/>
            </w:r>
            <w:r w:rsidR="00BA5E01">
              <w:rPr>
                <w:noProof/>
                <w:webHidden/>
              </w:rPr>
              <w:t>3</w:t>
            </w:r>
            <w:r w:rsidR="00E52347">
              <w:rPr>
                <w:noProof/>
                <w:webHidden/>
              </w:rPr>
              <w:fldChar w:fldCharType="end"/>
            </w:r>
          </w:hyperlink>
        </w:p>
        <w:p w:rsidR="00E52347" w:rsidRPr="00566F59" w:rsidRDefault="00E52347" w:rsidP="00E52347">
          <w:pPr>
            <w:rPr>
              <w:rFonts w:ascii="Times New Roman" w:hAnsi="Times New Roman"/>
              <w:sz w:val="20"/>
              <w:szCs w:val="20"/>
              <w:lang w:val="ru-RU" w:eastAsia="sv-SE"/>
            </w:rPr>
          </w:pPr>
          <w:r>
            <w:rPr>
              <w:rFonts w:ascii="Times New Roman" w:hAnsi="Times New Roman"/>
              <w:sz w:val="20"/>
              <w:szCs w:val="20"/>
              <w:lang w:val="en-GB" w:eastAsia="sv-SE"/>
            </w:rPr>
            <w:fldChar w:fldCharType="end"/>
          </w:r>
        </w:p>
        <w:p w:rsidR="00E52347" w:rsidRDefault="00E52347" w:rsidP="00E52347">
          <w:pPr>
            <w:rPr>
              <w:rFonts w:ascii="Times New Roman" w:hAnsi="Times New Roman"/>
              <w:sz w:val="20"/>
              <w:szCs w:val="20"/>
              <w:lang w:val="en-GB" w:eastAsia="sv-SE"/>
            </w:rPr>
          </w:pPr>
        </w:p>
        <w:p w:rsidR="00E52347" w:rsidRDefault="00E52347" w:rsidP="00E52347">
          <w:pPr>
            <w:rPr>
              <w:rFonts w:ascii="Times New Roman" w:hAnsi="Times New Roman"/>
              <w:sz w:val="20"/>
              <w:szCs w:val="20"/>
              <w:lang w:val="en-GB" w:eastAsia="sv-SE"/>
            </w:rPr>
          </w:pPr>
          <w:bookmarkStart w:id="0" w:name="_GoBack"/>
          <w:bookmarkEnd w:id="0"/>
        </w:p>
        <w:p w:rsidR="00E52347" w:rsidRDefault="007B56D7" w:rsidP="00E52347"/>
      </w:sdtContent>
    </w:sdt>
    <w:p w:rsidR="00E52347" w:rsidRDefault="00E52347" w:rsidP="00E52347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7D776C" w:rsidRDefault="007D776C" w:rsidP="00346EDE">
      <w:pPr>
        <w:rPr>
          <w:lang w:val="ru-RU"/>
        </w:rPr>
      </w:pPr>
    </w:p>
    <w:p w:rsidR="00006A18" w:rsidRDefault="00006A18" w:rsidP="00346EDE">
      <w:pPr>
        <w:rPr>
          <w:lang w:val="ru-RU"/>
        </w:rPr>
      </w:pPr>
    </w:p>
    <w:p w:rsidR="00006A18" w:rsidRDefault="00006A18" w:rsidP="00346EDE">
      <w:pPr>
        <w:rPr>
          <w:lang w:val="ru-RU"/>
        </w:rPr>
      </w:pPr>
    </w:p>
    <w:p w:rsidR="00346EDE" w:rsidRDefault="00346EDE" w:rsidP="00346EDE">
      <w:pPr>
        <w:rPr>
          <w:lang w:val="ru-RU"/>
        </w:rPr>
      </w:pPr>
    </w:p>
    <w:p w:rsidR="00037AD2" w:rsidRDefault="00037AD2" w:rsidP="00037AD2">
      <w:pPr>
        <w:pStyle w:val="10"/>
        <w:numPr>
          <w:ilvl w:val="0"/>
          <w:numId w:val="0"/>
        </w:numPr>
        <w:ind w:left="432" w:hanging="432"/>
        <w:rPr>
          <w:lang w:val="ru-RU"/>
        </w:rPr>
      </w:pPr>
      <w:bookmarkStart w:id="1" w:name="_Toc32328004"/>
    </w:p>
    <w:p w:rsidR="00D73924" w:rsidRPr="00346EDE" w:rsidRDefault="00715BEB" w:rsidP="000815F8">
      <w:pPr>
        <w:pStyle w:val="10"/>
        <w:numPr>
          <w:ilvl w:val="0"/>
          <w:numId w:val="5"/>
        </w:numPr>
        <w:rPr>
          <w:lang w:val="ru-RU"/>
        </w:rPr>
      </w:pPr>
      <w:r w:rsidRPr="00346EDE">
        <w:rPr>
          <w:lang w:val="ru-RU"/>
        </w:rPr>
        <w:t>Общие сведения</w:t>
      </w:r>
      <w:r w:rsidR="00321034">
        <w:t>.</w:t>
      </w:r>
      <w:bookmarkEnd w:id="1"/>
    </w:p>
    <w:tbl>
      <w:tblPr>
        <w:tblW w:w="102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6858"/>
      </w:tblGrid>
      <w:tr w:rsidR="00D73924" w:rsidRPr="00690E2A" w:rsidTr="00034A7D">
        <w:trPr>
          <w:trHeight w:val="20"/>
        </w:trPr>
        <w:tc>
          <w:tcPr>
            <w:tcW w:w="3402" w:type="dxa"/>
            <w:shd w:val="clear" w:color="auto" w:fill="auto"/>
            <w:vAlign w:val="center"/>
            <w:hideMark/>
          </w:tcPr>
          <w:p w:rsidR="00D73924" w:rsidRPr="00690E2A" w:rsidRDefault="00D73924" w:rsidP="00D73924">
            <w:pPr>
              <w:spacing w:after="12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90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Наименование параметров</w:t>
            </w:r>
            <w:r w:rsidRPr="00690E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858" w:type="dxa"/>
            <w:shd w:val="clear" w:color="auto" w:fill="auto"/>
            <w:vAlign w:val="center"/>
            <w:hideMark/>
          </w:tcPr>
          <w:p w:rsidR="00D73924" w:rsidRPr="00690E2A" w:rsidRDefault="00D73924" w:rsidP="00690E2A">
            <w:pPr>
              <w:spacing w:after="12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Определение</w:t>
            </w:r>
          </w:p>
        </w:tc>
      </w:tr>
      <w:tr w:rsidR="00D73924" w:rsidRPr="009E4C34" w:rsidTr="00034A7D">
        <w:trPr>
          <w:trHeight w:val="1071"/>
        </w:trPr>
        <w:tc>
          <w:tcPr>
            <w:tcW w:w="3402" w:type="dxa"/>
            <w:shd w:val="clear" w:color="auto" w:fill="auto"/>
            <w:vAlign w:val="center"/>
            <w:hideMark/>
          </w:tcPr>
          <w:p w:rsidR="00D73924" w:rsidRPr="00690E2A" w:rsidRDefault="00D73924" w:rsidP="00C5416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90E2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  <w:t>Наименование</w:t>
            </w:r>
            <w:r w:rsidRPr="00690E2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858" w:type="dxa"/>
            <w:shd w:val="clear" w:color="auto" w:fill="auto"/>
            <w:vAlign w:val="center"/>
            <w:hideMark/>
          </w:tcPr>
          <w:p w:rsidR="00D52C48" w:rsidRDefault="00D52C48" w:rsidP="00D53DA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D52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АКБ</w:t>
            </w:r>
            <w:r w:rsidRPr="00D52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55-60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</w:t>
            </w:r>
            <w:r w:rsidRPr="00D52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Кобальт</w:t>
            </w:r>
            <w:r w:rsidRPr="00D52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9E4C34" w:rsidRPr="00D52C48" w:rsidRDefault="0092380D" w:rsidP="00D53DAD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9E4C34" w:rsidRPr="00D52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E4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АКБ</w:t>
            </w:r>
            <w:r w:rsidR="009E4C34" w:rsidRPr="00D52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435BF" w:rsidRPr="00D52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55-</w:t>
            </w:r>
            <w:r w:rsidR="009E4C34" w:rsidRPr="00D52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60 </w:t>
            </w:r>
            <w:r w:rsidR="00C41F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AR</w:t>
            </w:r>
            <w:r w:rsidR="009E4C34" w:rsidRPr="00D52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</w:t>
            </w:r>
            <w:proofErr w:type="spellStart"/>
            <w:r w:rsidR="009E4C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Ласетти</w:t>
            </w:r>
            <w:proofErr w:type="spellEnd"/>
            <w:r w:rsidR="009E4C34" w:rsidRPr="00D52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8E564C" w:rsidRPr="00CF4747" w:rsidRDefault="00BA5E01" w:rsidP="001F3F86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4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1F3F86" w:rsidRPr="00CF4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F3F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АКБ</w:t>
            </w:r>
            <w:r w:rsidR="001F3F86" w:rsidRPr="00CF4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10B41" w:rsidRPr="007B56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74-</w:t>
            </w:r>
            <w:r w:rsidR="001F3F86" w:rsidRPr="00CF4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75 </w:t>
            </w:r>
            <w:r w:rsidR="001F3F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Ah</w:t>
            </w:r>
            <w:r w:rsidR="001F3F86" w:rsidRPr="00CF4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(</w:t>
            </w:r>
            <w:r w:rsidR="00CF4747" w:rsidRPr="00CF4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MALIBU, CAPTIVA,TRACKER</w:t>
            </w:r>
            <w:r w:rsidR="001F3F86" w:rsidRPr="00CF4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D73924" w:rsidRPr="007B56D7" w:rsidTr="00034A7D">
        <w:trPr>
          <w:trHeight w:val="20"/>
        </w:trPr>
        <w:tc>
          <w:tcPr>
            <w:tcW w:w="3402" w:type="dxa"/>
            <w:shd w:val="clear" w:color="auto" w:fill="auto"/>
            <w:vAlign w:val="center"/>
            <w:hideMark/>
          </w:tcPr>
          <w:p w:rsidR="00D73924" w:rsidRPr="0013790B" w:rsidRDefault="00C54166" w:rsidP="00C5416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  <w:t>Предмет</w:t>
            </w:r>
            <w:r w:rsidR="00D73924" w:rsidRPr="001379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D73924" w:rsidRPr="00690E2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  <w:t>Закупки</w:t>
            </w:r>
            <w:r w:rsidR="00D73924" w:rsidRPr="00137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6858" w:type="dxa"/>
            <w:shd w:val="clear" w:color="auto" w:fill="auto"/>
            <w:vAlign w:val="center"/>
            <w:hideMark/>
          </w:tcPr>
          <w:p w:rsidR="00E952F4" w:rsidRPr="006D5C23" w:rsidRDefault="00BB5029" w:rsidP="00F04C88">
            <w:pPr>
              <w:ind w:firstLine="0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АКБ</w:t>
            </w:r>
            <w:r w:rsidR="00F04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3D4F28" w:rsidRPr="006D5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 автотранспортные средства Компании</w:t>
            </w:r>
          </w:p>
        </w:tc>
      </w:tr>
      <w:tr w:rsidR="00D73924" w:rsidRPr="007B56D7" w:rsidTr="00034A7D">
        <w:trPr>
          <w:trHeight w:val="20"/>
        </w:trPr>
        <w:tc>
          <w:tcPr>
            <w:tcW w:w="3402" w:type="dxa"/>
            <w:shd w:val="clear" w:color="auto" w:fill="auto"/>
            <w:vAlign w:val="center"/>
            <w:hideMark/>
          </w:tcPr>
          <w:p w:rsidR="00D73924" w:rsidRPr="00C54166" w:rsidRDefault="00D73924" w:rsidP="00C54166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90E2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  <w:t>Цели использования</w:t>
            </w:r>
          </w:p>
        </w:tc>
        <w:tc>
          <w:tcPr>
            <w:tcW w:w="6858" w:type="dxa"/>
            <w:shd w:val="clear" w:color="auto" w:fill="auto"/>
            <w:vAlign w:val="center"/>
            <w:hideMark/>
          </w:tcPr>
          <w:p w:rsidR="00672B87" w:rsidRPr="006D5C23" w:rsidRDefault="00550ACB" w:rsidP="00AC6938">
            <w:pPr>
              <w:spacing w:after="120" w:line="240" w:lineRule="auto"/>
              <w:ind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D5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Целью </w:t>
            </w:r>
            <w:r w:rsidR="00C66D78" w:rsidRPr="006D5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закупки </w:t>
            </w:r>
            <w:r w:rsidR="00EE6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является замена </w:t>
            </w:r>
            <w:r w:rsidR="00DD1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F04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аккумуляторны</w:t>
            </w:r>
            <w:r w:rsidR="00BB50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х</w:t>
            </w:r>
            <w:r w:rsidR="00F04C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батарей </w:t>
            </w:r>
            <w:r w:rsidR="003D4F28" w:rsidRPr="006D5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5339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 ист</w:t>
            </w:r>
            <w:r w:rsidR="00DD1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ё</w:t>
            </w:r>
            <w:r w:rsidR="005339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кшим сроком эксплуатации </w:t>
            </w:r>
          </w:p>
        </w:tc>
      </w:tr>
      <w:tr w:rsidR="00D73924" w:rsidRPr="007B56D7" w:rsidTr="00034A7D">
        <w:trPr>
          <w:trHeight w:val="20"/>
        </w:trPr>
        <w:tc>
          <w:tcPr>
            <w:tcW w:w="3402" w:type="dxa"/>
            <w:shd w:val="clear" w:color="auto" w:fill="auto"/>
            <w:vAlign w:val="center"/>
            <w:hideMark/>
          </w:tcPr>
          <w:p w:rsidR="00D73924" w:rsidRPr="00690E2A" w:rsidRDefault="00D73924" w:rsidP="004054BB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90E2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  <w:t>Инициатор Закупки</w:t>
            </w:r>
            <w:r w:rsidRPr="00690E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6858" w:type="dxa"/>
            <w:shd w:val="clear" w:color="auto" w:fill="auto"/>
            <w:vAlign w:val="center"/>
            <w:hideMark/>
          </w:tcPr>
          <w:p w:rsidR="00D73924" w:rsidRPr="006D5C23" w:rsidRDefault="00D73924" w:rsidP="00550ACB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D5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Инициатором Закупки является ООО </w:t>
            </w:r>
            <w:r w:rsidR="006D5C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«COSCOM»</w:t>
            </w:r>
          </w:p>
        </w:tc>
      </w:tr>
      <w:tr w:rsidR="00D73924" w:rsidRPr="00B00314" w:rsidTr="00034A7D">
        <w:trPr>
          <w:trHeight w:val="20"/>
        </w:trPr>
        <w:tc>
          <w:tcPr>
            <w:tcW w:w="3402" w:type="dxa"/>
            <w:shd w:val="clear" w:color="auto" w:fill="auto"/>
            <w:vAlign w:val="center"/>
            <w:hideMark/>
          </w:tcPr>
          <w:p w:rsidR="00D73924" w:rsidRPr="0078113E" w:rsidRDefault="00D73924" w:rsidP="004054BB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690E2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  <w:t>Срок</w:t>
            </w:r>
            <w:r w:rsidRPr="0078113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690E2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  <w:t>поставки</w:t>
            </w:r>
            <w:r w:rsidRPr="0078113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D73924" w:rsidRPr="006D5C23" w:rsidRDefault="00AA09C7" w:rsidP="00423921">
            <w:pPr>
              <w:spacing w:after="120"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 течении месяца</w:t>
            </w:r>
          </w:p>
        </w:tc>
      </w:tr>
      <w:tr w:rsidR="00C64A4F" w:rsidRPr="00B00314" w:rsidTr="00034A7D">
        <w:trPr>
          <w:trHeight w:val="20"/>
        </w:trPr>
        <w:tc>
          <w:tcPr>
            <w:tcW w:w="10260" w:type="dxa"/>
            <w:gridSpan w:val="2"/>
            <w:shd w:val="clear" w:color="auto" w:fill="auto"/>
            <w:vAlign w:val="center"/>
            <w:hideMark/>
          </w:tcPr>
          <w:p w:rsidR="00C64A4F" w:rsidRPr="00690E2A" w:rsidRDefault="00C64A4F" w:rsidP="00690E2A">
            <w:pPr>
              <w:spacing w:after="12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:rsidR="00037AD2" w:rsidRDefault="00037AD2" w:rsidP="00037AD2">
      <w:pPr>
        <w:pStyle w:val="10"/>
        <w:numPr>
          <w:ilvl w:val="0"/>
          <w:numId w:val="0"/>
        </w:numPr>
        <w:rPr>
          <w:lang w:val="ru-RU"/>
        </w:rPr>
      </w:pPr>
      <w:bookmarkStart w:id="2" w:name="_Toc32328005"/>
    </w:p>
    <w:p w:rsidR="00C54166" w:rsidRDefault="00F451EB" w:rsidP="00DE1440">
      <w:pPr>
        <w:pStyle w:val="10"/>
        <w:rPr>
          <w:lang w:val="ru-RU"/>
        </w:rPr>
      </w:pPr>
      <w:r>
        <w:rPr>
          <w:lang w:val="ru-RU"/>
        </w:rPr>
        <w:t>Подробное описание товара</w:t>
      </w:r>
      <w:bookmarkEnd w:id="2"/>
    </w:p>
    <w:p w:rsidR="002D22D6" w:rsidRDefault="002D22D6" w:rsidP="002D22D6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Перечень закупаемых </w:t>
      </w:r>
      <w:r w:rsidR="00EE6104" w:rsidRPr="00EE610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аккумуляторных батарей</w:t>
      </w:r>
      <w:r w:rsidR="003D4F2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="003D4F28" w:rsidRPr="003D4F2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 автотранспортные средства Компании</w:t>
      </w:r>
    </w:p>
    <w:p w:rsidR="008D62CE" w:rsidRPr="003D4F28" w:rsidRDefault="008D62CE" w:rsidP="002D22D6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ff5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7796"/>
        <w:gridCol w:w="1423"/>
      </w:tblGrid>
      <w:tr w:rsidR="009A3AF5" w:rsidRPr="003D4F28" w:rsidTr="00542184">
        <w:trPr>
          <w:jc w:val="center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:rsidR="00106825" w:rsidRPr="006903E7" w:rsidRDefault="006903E7" w:rsidP="0014427B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№</w:t>
            </w:r>
          </w:p>
        </w:tc>
        <w:tc>
          <w:tcPr>
            <w:tcW w:w="7796" w:type="dxa"/>
            <w:shd w:val="clear" w:color="auto" w:fill="D9D9D9" w:themeFill="background1" w:themeFillShade="D9"/>
            <w:vAlign w:val="center"/>
          </w:tcPr>
          <w:p w:rsidR="00106825" w:rsidRPr="009A3AF5" w:rsidRDefault="006903E7" w:rsidP="0014427B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9A3AF5">
              <w:rPr>
                <w:b/>
                <w:bCs/>
                <w:sz w:val="22"/>
                <w:szCs w:val="22"/>
              </w:rPr>
              <w:t>Наименование</w:t>
            </w:r>
            <w:proofErr w:type="spellEnd"/>
          </w:p>
        </w:tc>
        <w:tc>
          <w:tcPr>
            <w:tcW w:w="1423" w:type="dxa"/>
            <w:shd w:val="clear" w:color="auto" w:fill="D9D9D9" w:themeFill="background1" w:themeFillShade="D9"/>
            <w:vAlign w:val="center"/>
          </w:tcPr>
          <w:p w:rsidR="006903E7" w:rsidRPr="009A3AF5" w:rsidRDefault="006903E7" w:rsidP="00006A18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proofErr w:type="spellStart"/>
            <w:r w:rsidRPr="009A3AF5">
              <w:rPr>
                <w:b/>
                <w:bCs/>
                <w:sz w:val="22"/>
                <w:szCs w:val="22"/>
              </w:rPr>
              <w:t>Необходимо</w:t>
            </w:r>
            <w:proofErr w:type="spellEnd"/>
            <w:r w:rsidRPr="009A3AF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A3AF5">
              <w:rPr>
                <w:b/>
                <w:bCs/>
                <w:sz w:val="22"/>
                <w:szCs w:val="22"/>
              </w:rPr>
              <w:t>приобрести</w:t>
            </w:r>
            <w:proofErr w:type="spellEnd"/>
            <w:r w:rsidRPr="009A3AF5">
              <w:rPr>
                <w:b/>
                <w:bCs/>
                <w:sz w:val="22"/>
                <w:szCs w:val="22"/>
                <w:lang w:val="ru-RU"/>
              </w:rPr>
              <w:t xml:space="preserve"> (шт.)</w:t>
            </w:r>
          </w:p>
          <w:p w:rsidR="00106825" w:rsidRPr="009A3AF5" w:rsidRDefault="00106825" w:rsidP="0014427B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D52C48" w:rsidRPr="00D52C48" w:rsidTr="00FD7D65">
        <w:trPr>
          <w:jc w:val="center"/>
        </w:trPr>
        <w:tc>
          <w:tcPr>
            <w:tcW w:w="704" w:type="dxa"/>
            <w:vAlign w:val="center"/>
          </w:tcPr>
          <w:p w:rsidR="00D52C48" w:rsidRPr="00B61AF4" w:rsidRDefault="00B61AF4" w:rsidP="00D52C4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7796" w:type="dxa"/>
            <w:vAlign w:val="bottom"/>
          </w:tcPr>
          <w:p w:rsidR="00D52C48" w:rsidRPr="00B1357F" w:rsidRDefault="00D52C48" w:rsidP="00D52C48">
            <w:pPr>
              <w:rPr>
                <w:i/>
                <w:color w:val="000000"/>
                <w:lang w:val="ru-RU" w:eastAsia="ru-RU"/>
              </w:rPr>
            </w:pPr>
            <w:r>
              <w:rPr>
                <w:i/>
                <w:color w:val="000000"/>
                <w:lang w:val="ru-RU" w:eastAsia="ru-RU"/>
              </w:rPr>
              <w:t xml:space="preserve">АКБ 55-60 </w:t>
            </w:r>
            <w:r>
              <w:rPr>
                <w:i/>
                <w:color w:val="000000"/>
                <w:lang w:val="en-US" w:eastAsia="ru-RU"/>
              </w:rPr>
              <w:t>Ah</w:t>
            </w:r>
            <w:r w:rsidRPr="00006A18">
              <w:rPr>
                <w:i/>
                <w:color w:val="000000"/>
                <w:lang w:val="ru-RU" w:eastAsia="ru-RU"/>
              </w:rPr>
              <w:t xml:space="preserve"> (</w:t>
            </w:r>
            <w:r>
              <w:rPr>
                <w:i/>
                <w:color w:val="000000"/>
                <w:lang w:val="ru-RU" w:eastAsia="ru-RU"/>
              </w:rPr>
              <w:t>Кобальт)</w:t>
            </w:r>
            <w:r w:rsidRPr="00FA7D49">
              <w:rPr>
                <w:rFonts w:ascii="Arial" w:hAnsi="Arial" w:cs="Arial"/>
                <w:color w:val="535353"/>
                <w:lang w:eastAsia="ru-RU"/>
              </w:rPr>
              <w:t xml:space="preserve"> </w:t>
            </w:r>
          </w:p>
          <w:p w:rsidR="00D52C48" w:rsidRPr="00EE6104" w:rsidRDefault="00D52C48" w:rsidP="00D52C48">
            <w:pPr>
              <w:rPr>
                <w:i/>
                <w:color w:val="000000"/>
                <w:lang w:val="ru-RU" w:eastAsia="ru-RU"/>
              </w:rPr>
            </w:pPr>
            <w:proofErr w:type="spellStart"/>
            <w:r>
              <w:t>Необслуживаемый</w:t>
            </w:r>
            <w:proofErr w:type="spellEnd"/>
            <w:r>
              <w:t xml:space="preserve"> </w:t>
            </w:r>
            <w:proofErr w:type="spellStart"/>
            <w:r>
              <w:t>аккумулятор</w:t>
            </w:r>
            <w:proofErr w:type="spellEnd"/>
            <w:r>
              <w:t xml:space="preserve"> </w:t>
            </w:r>
            <w:r>
              <w:rPr>
                <w:lang w:val="uz-Cyrl-UZ"/>
              </w:rPr>
              <w:t>55-</w:t>
            </w:r>
            <w:r w:rsidRPr="00034A7D">
              <w:rPr>
                <w:b/>
              </w:rPr>
              <w:t>60 Ah</w:t>
            </w:r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автомобиля</w:t>
            </w:r>
            <w:proofErr w:type="spellEnd"/>
            <w:r>
              <w:t xml:space="preserve"> </w:t>
            </w:r>
            <w:r>
              <w:rPr>
                <w:b/>
                <w:lang w:val="en-US"/>
              </w:rPr>
              <w:t>COBALT</w:t>
            </w:r>
            <w:r>
              <w:t>;</w:t>
            </w:r>
            <w:r w:rsidRPr="00953DC3">
              <w:rPr>
                <w:lang w:val="ru-RU"/>
              </w:rPr>
              <w:t xml:space="preserve"> </w:t>
            </w:r>
            <w:proofErr w:type="spellStart"/>
            <w:r w:rsidRPr="00953DC3">
              <w:rPr>
                <w:lang w:eastAsia="ru-RU"/>
              </w:rPr>
              <w:t>Ток</w:t>
            </w:r>
            <w:proofErr w:type="spellEnd"/>
            <w:r w:rsidRPr="00953DC3">
              <w:rPr>
                <w:lang w:eastAsia="ru-RU"/>
              </w:rPr>
              <w:t xml:space="preserve"> </w:t>
            </w:r>
            <w:proofErr w:type="spellStart"/>
            <w:r w:rsidRPr="00953DC3">
              <w:rPr>
                <w:lang w:eastAsia="ru-RU"/>
              </w:rPr>
              <w:t>разряда</w:t>
            </w:r>
            <w:proofErr w:type="spellEnd"/>
            <w:r w:rsidRPr="00953DC3">
              <w:rPr>
                <w:lang w:eastAsia="ru-RU"/>
              </w:rPr>
              <w:t xml:space="preserve">: </w:t>
            </w:r>
            <w:r>
              <w:rPr>
                <w:lang w:val="uz-Cyrl-UZ" w:eastAsia="ru-RU"/>
              </w:rPr>
              <w:t>ССА 480</w:t>
            </w:r>
            <w:r w:rsidRPr="00953DC3">
              <w:rPr>
                <w:lang w:eastAsia="ru-RU"/>
              </w:rPr>
              <w:t>А</w:t>
            </w:r>
            <w:r>
              <w:rPr>
                <w:lang w:val="uz-Cyrl-UZ" w:eastAsia="ru-RU"/>
              </w:rPr>
              <w:t>-510А</w:t>
            </w:r>
            <w:r w:rsidRPr="00953DC3">
              <w:rPr>
                <w:lang w:eastAsia="ru-RU"/>
              </w:rPr>
              <w:t xml:space="preserve"> (EN)</w:t>
            </w:r>
            <w:r>
              <w:rPr>
                <w:lang w:val="uz-Cyrl-UZ" w:eastAsia="ru-RU"/>
              </w:rPr>
              <w:t xml:space="preserve"> или ССА 470</w:t>
            </w:r>
            <w:r w:rsidRPr="00953DC3">
              <w:rPr>
                <w:lang w:val="ru-RU" w:eastAsia="ru-RU"/>
              </w:rPr>
              <w:t>;</w:t>
            </w:r>
            <w:r w:rsidRPr="00953DC3">
              <w:t xml:space="preserve"> </w:t>
            </w:r>
            <w:r>
              <w:t xml:space="preserve"> </w:t>
            </w:r>
            <w:r w:rsidRPr="00953DC3">
              <w:t xml:space="preserve"> </w:t>
            </w:r>
            <w:proofErr w:type="spellStart"/>
            <w:r w:rsidRPr="00953DC3">
              <w:t>Оригинальный</w:t>
            </w:r>
            <w:proofErr w:type="spellEnd"/>
            <w:r w:rsidRPr="00953DC3">
              <w:t xml:space="preserve"> </w:t>
            </w:r>
            <w:proofErr w:type="spellStart"/>
            <w:r w:rsidRPr="00953DC3">
              <w:t>продукт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производителя</w:t>
            </w:r>
            <w:proofErr w:type="spellEnd"/>
            <w:r>
              <w:t xml:space="preserve">; </w:t>
            </w:r>
            <w:proofErr w:type="spellStart"/>
            <w:r>
              <w:t>Изготовлен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технологии</w:t>
            </w:r>
            <w:proofErr w:type="spellEnd"/>
            <w:r>
              <w:t xml:space="preserve"> Calcium; </w:t>
            </w:r>
            <w:proofErr w:type="spellStart"/>
            <w:r>
              <w:t>Технология</w:t>
            </w:r>
            <w:proofErr w:type="spellEnd"/>
            <w:r>
              <w:t xml:space="preserve"> </w:t>
            </w:r>
            <w:proofErr w:type="spellStart"/>
            <w:r>
              <w:t>производства</w:t>
            </w:r>
            <w:proofErr w:type="spellEnd"/>
            <w:r>
              <w:t xml:space="preserve"> </w:t>
            </w:r>
            <w:proofErr w:type="spellStart"/>
            <w:r>
              <w:t>должна</w:t>
            </w:r>
            <w:proofErr w:type="spellEnd"/>
            <w:r>
              <w:t xml:space="preserve"> </w:t>
            </w:r>
            <w:proofErr w:type="spellStart"/>
            <w:r>
              <w:t>быть</w:t>
            </w:r>
            <w:proofErr w:type="spellEnd"/>
            <w:r>
              <w:t xml:space="preserve"> </w:t>
            </w:r>
            <w:proofErr w:type="spellStart"/>
            <w:r>
              <w:t>указана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упаковке</w:t>
            </w:r>
            <w:proofErr w:type="spellEnd"/>
            <w:r>
              <w:t xml:space="preserve"> в </w:t>
            </w:r>
            <w:proofErr w:type="spellStart"/>
            <w:r>
              <w:t>виде</w:t>
            </w:r>
            <w:proofErr w:type="spellEnd"/>
            <w:r>
              <w:t xml:space="preserve"> </w:t>
            </w:r>
            <w:proofErr w:type="spellStart"/>
            <w:r>
              <w:t>надписи</w:t>
            </w:r>
            <w:proofErr w:type="spellEnd"/>
            <w:r>
              <w:t xml:space="preserve"> "CA+MF"; </w:t>
            </w:r>
            <w:proofErr w:type="spellStart"/>
            <w:r>
              <w:t>Решётки</w:t>
            </w:r>
            <w:proofErr w:type="spellEnd"/>
            <w:r>
              <w:t xml:space="preserve"> </w:t>
            </w:r>
            <w:proofErr w:type="spellStart"/>
            <w:r>
              <w:t>электродных</w:t>
            </w:r>
            <w:proofErr w:type="spellEnd"/>
            <w:r>
              <w:t xml:space="preserve"> </w:t>
            </w:r>
            <w:proofErr w:type="spellStart"/>
            <w:r>
              <w:t>пластин</w:t>
            </w:r>
            <w:proofErr w:type="spellEnd"/>
            <w:r>
              <w:t xml:space="preserve"> </w:t>
            </w:r>
            <w:proofErr w:type="spellStart"/>
            <w:r>
              <w:t>должны</w:t>
            </w:r>
            <w:proofErr w:type="spellEnd"/>
            <w:r>
              <w:t xml:space="preserve"> </w:t>
            </w:r>
            <w:proofErr w:type="spellStart"/>
            <w:r>
              <w:t>быть</w:t>
            </w:r>
            <w:proofErr w:type="spellEnd"/>
            <w:r>
              <w:t xml:space="preserve"> </w:t>
            </w:r>
            <w:proofErr w:type="spellStart"/>
            <w:r>
              <w:t>изготовлены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технологии</w:t>
            </w:r>
            <w:proofErr w:type="spellEnd"/>
            <w:r>
              <w:t xml:space="preserve"> </w:t>
            </w:r>
            <w:proofErr w:type="spellStart"/>
            <w:r>
              <w:t>холодной</w:t>
            </w:r>
            <w:proofErr w:type="spellEnd"/>
            <w:r>
              <w:t xml:space="preserve"> </w:t>
            </w:r>
            <w:proofErr w:type="spellStart"/>
            <w:r>
              <w:t>ковки</w:t>
            </w:r>
            <w:proofErr w:type="spellEnd"/>
            <w:r>
              <w:t xml:space="preserve">;  </w:t>
            </w:r>
            <w:proofErr w:type="spellStart"/>
            <w:r>
              <w:t>Аккумулятор</w:t>
            </w:r>
            <w:proofErr w:type="spellEnd"/>
            <w:r>
              <w:t xml:space="preserve"> </w:t>
            </w:r>
            <w:proofErr w:type="spellStart"/>
            <w:r>
              <w:t>должен</w:t>
            </w:r>
            <w:proofErr w:type="spellEnd"/>
            <w:r>
              <w:t xml:space="preserve"> </w:t>
            </w:r>
            <w:proofErr w:type="spellStart"/>
            <w:r>
              <w:t>быть</w:t>
            </w:r>
            <w:proofErr w:type="spellEnd"/>
            <w:r>
              <w:t xml:space="preserve"> </w:t>
            </w:r>
            <w:proofErr w:type="spellStart"/>
            <w:r>
              <w:t>упакован</w:t>
            </w:r>
            <w:proofErr w:type="spellEnd"/>
            <w:r>
              <w:t xml:space="preserve"> в </w:t>
            </w:r>
            <w:proofErr w:type="spellStart"/>
            <w:r>
              <w:t>оригинальной</w:t>
            </w:r>
            <w:proofErr w:type="spellEnd"/>
            <w:r>
              <w:t xml:space="preserve">, </w:t>
            </w:r>
            <w:proofErr w:type="spellStart"/>
            <w:r>
              <w:t>запечатанной</w:t>
            </w:r>
            <w:proofErr w:type="spellEnd"/>
            <w:r>
              <w:t xml:space="preserve"> </w:t>
            </w:r>
            <w:proofErr w:type="spellStart"/>
            <w:r>
              <w:t>картонной</w:t>
            </w:r>
            <w:proofErr w:type="spellEnd"/>
            <w:r>
              <w:t xml:space="preserve"> </w:t>
            </w:r>
            <w:proofErr w:type="spellStart"/>
            <w:r>
              <w:t>коробке</w:t>
            </w:r>
            <w:proofErr w:type="spellEnd"/>
            <w:r>
              <w:t xml:space="preserve">; </w:t>
            </w:r>
            <w:proofErr w:type="spellStart"/>
            <w:r>
              <w:t>Гарантия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продавца</w:t>
            </w:r>
            <w:proofErr w:type="spellEnd"/>
            <w:r>
              <w:t xml:space="preserve">: </w:t>
            </w:r>
            <w:proofErr w:type="spellStart"/>
            <w:r>
              <w:t>минимум</w:t>
            </w:r>
            <w:proofErr w:type="spellEnd"/>
            <w:r>
              <w:t xml:space="preserve"> 1 </w:t>
            </w:r>
            <w:proofErr w:type="spellStart"/>
            <w:r>
              <w:t>год</w:t>
            </w:r>
            <w:proofErr w:type="spellEnd"/>
            <w:r>
              <w:t xml:space="preserve">; </w:t>
            </w:r>
          </w:p>
        </w:tc>
        <w:tc>
          <w:tcPr>
            <w:tcW w:w="1423" w:type="dxa"/>
            <w:vAlign w:val="center"/>
          </w:tcPr>
          <w:p w:rsidR="00D52C48" w:rsidRDefault="00D52C48" w:rsidP="00D52C4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30</w:t>
            </w:r>
          </w:p>
        </w:tc>
      </w:tr>
      <w:tr w:rsidR="00D52C48" w:rsidRPr="007F3107" w:rsidTr="00542184">
        <w:trPr>
          <w:jc w:val="center"/>
        </w:trPr>
        <w:tc>
          <w:tcPr>
            <w:tcW w:w="704" w:type="dxa"/>
            <w:vAlign w:val="center"/>
          </w:tcPr>
          <w:p w:rsidR="00D52C48" w:rsidRPr="00B61AF4" w:rsidRDefault="00B61AF4" w:rsidP="00D52C4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7796" w:type="dxa"/>
            <w:vAlign w:val="bottom"/>
          </w:tcPr>
          <w:p w:rsidR="00D52C48" w:rsidRPr="00B1357F" w:rsidRDefault="00D52C48" w:rsidP="00D52C48">
            <w:pPr>
              <w:rPr>
                <w:i/>
                <w:color w:val="000000"/>
                <w:lang w:val="ru-RU" w:eastAsia="ru-RU"/>
              </w:rPr>
            </w:pPr>
            <w:r>
              <w:rPr>
                <w:i/>
                <w:color w:val="000000"/>
                <w:lang w:val="ru-RU" w:eastAsia="ru-RU"/>
              </w:rPr>
              <w:t xml:space="preserve">АКБ 55-60 </w:t>
            </w:r>
            <w:r>
              <w:rPr>
                <w:i/>
                <w:color w:val="000000"/>
                <w:lang w:val="en-US" w:eastAsia="ru-RU"/>
              </w:rPr>
              <w:t>Ah</w:t>
            </w:r>
            <w:r w:rsidRPr="00006A18">
              <w:rPr>
                <w:i/>
                <w:color w:val="000000"/>
                <w:lang w:val="ru-RU" w:eastAsia="ru-RU"/>
              </w:rPr>
              <w:t xml:space="preserve"> (</w:t>
            </w:r>
            <w:proofErr w:type="spellStart"/>
            <w:r>
              <w:rPr>
                <w:i/>
                <w:color w:val="000000"/>
                <w:lang w:val="ru-RU" w:eastAsia="ru-RU"/>
              </w:rPr>
              <w:t>Ласетти</w:t>
            </w:r>
            <w:proofErr w:type="spellEnd"/>
            <w:r>
              <w:rPr>
                <w:i/>
                <w:color w:val="000000"/>
                <w:lang w:val="ru-RU" w:eastAsia="ru-RU"/>
              </w:rPr>
              <w:t>)</w:t>
            </w:r>
            <w:r w:rsidRPr="00FA7D49">
              <w:rPr>
                <w:rFonts w:ascii="Arial" w:hAnsi="Arial" w:cs="Arial"/>
                <w:color w:val="535353"/>
                <w:lang w:eastAsia="ru-RU"/>
              </w:rPr>
              <w:t xml:space="preserve"> </w:t>
            </w:r>
          </w:p>
          <w:p w:rsidR="00D52C48" w:rsidRPr="00EE6104" w:rsidRDefault="00D52C48" w:rsidP="00D52C48">
            <w:pPr>
              <w:rPr>
                <w:i/>
                <w:color w:val="000000"/>
                <w:lang w:val="ru-RU" w:eastAsia="ru-RU"/>
              </w:rPr>
            </w:pPr>
            <w:proofErr w:type="spellStart"/>
            <w:r>
              <w:t>Необслуживаемый</w:t>
            </w:r>
            <w:proofErr w:type="spellEnd"/>
            <w:r>
              <w:t xml:space="preserve"> </w:t>
            </w:r>
            <w:proofErr w:type="spellStart"/>
            <w:r>
              <w:t>аккумулятор</w:t>
            </w:r>
            <w:proofErr w:type="spellEnd"/>
            <w:r>
              <w:t xml:space="preserve"> </w:t>
            </w:r>
            <w:r>
              <w:rPr>
                <w:lang w:val="uz-Cyrl-UZ"/>
              </w:rPr>
              <w:t>55-</w:t>
            </w:r>
            <w:r w:rsidRPr="00034A7D">
              <w:rPr>
                <w:b/>
              </w:rPr>
              <w:t>60 Ah</w:t>
            </w:r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автомобиля</w:t>
            </w:r>
            <w:proofErr w:type="spellEnd"/>
            <w:r>
              <w:t xml:space="preserve"> </w:t>
            </w:r>
            <w:r>
              <w:rPr>
                <w:b/>
                <w:lang w:val="en-US"/>
              </w:rPr>
              <w:t>LACETTI</w:t>
            </w:r>
            <w:r>
              <w:t>;</w:t>
            </w:r>
            <w:r w:rsidRPr="00953DC3">
              <w:rPr>
                <w:lang w:val="ru-RU"/>
              </w:rPr>
              <w:t xml:space="preserve"> </w:t>
            </w:r>
            <w:proofErr w:type="spellStart"/>
            <w:r w:rsidRPr="00953DC3">
              <w:rPr>
                <w:lang w:eastAsia="ru-RU"/>
              </w:rPr>
              <w:t>Ток</w:t>
            </w:r>
            <w:proofErr w:type="spellEnd"/>
            <w:r w:rsidRPr="00953DC3">
              <w:rPr>
                <w:lang w:eastAsia="ru-RU"/>
              </w:rPr>
              <w:t xml:space="preserve"> </w:t>
            </w:r>
            <w:proofErr w:type="spellStart"/>
            <w:r w:rsidRPr="00953DC3">
              <w:rPr>
                <w:lang w:eastAsia="ru-RU"/>
              </w:rPr>
              <w:t>разряда</w:t>
            </w:r>
            <w:proofErr w:type="spellEnd"/>
            <w:r w:rsidRPr="00953DC3">
              <w:rPr>
                <w:lang w:eastAsia="ru-RU"/>
              </w:rPr>
              <w:t xml:space="preserve">: </w:t>
            </w:r>
            <w:r>
              <w:rPr>
                <w:lang w:val="uz-Cyrl-UZ" w:eastAsia="ru-RU"/>
              </w:rPr>
              <w:t>ССА 480</w:t>
            </w:r>
            <w:r w:rsidRPr="00953DC3">
              <w:rPr>
                <w:lang w:eastAsia="ru-RU"/>
              </w:rPr>
              <w:t>А</w:t>
            </w:r>
            <w:r>
              <w:rPr>
                <w:lang w:val="uz-Cyrl-UZ" w:eastAsia="ru-RU"/>
              </w:rPr>
              <w:t>-510А</w:t>
            </w:r>
            <w:r w:rsidRPr="00953DC3">
              <w:rPr>
                <w:lang w:eastAsia="ru-RU"/>
              </w:rPr>
              <w:t xml:space="preserve"> (EN)</w:t>
            </w:r>
            <w:r>
              <w:rPr>
                <w:lang w:val="uz-Cyrl-UZ" w:eastAsia="ru-RU"/>
              </w:rPr>
              <w:t xml:space="preserve"> или ССА 470</w:t>
            </w:r>
            <w:r w:rsidRPr="00953DC3">
              <w:rPr>
                <w:lang w:val="ru-RU" w:eastAsia="ru-RU"/>
              </w:rPr>
              <w:t>;</w:t>
            </w:r>
            <w:r w:rsidRPr="00953DC3">
              <w:t xml:space="preserve"> </w:t>
            </w:r>
            <w:r>
              <w:t xml:space="preserve"> </w:t>
            </w:r>
            <w:r w:rsidRPr="00953DC3">
              <w:t xml:space="preserve"> </w:t>
            </w:r>
            <w:proofErr w:type="spellStart"/>
            <w:r w:rsidRPr="00953DC3">
              <w:t>Оригинальный</w:t>
            </w:r>
            <w:proofErr w:type="spellEnd"/>
            <w:r w:rsidRPr="00953DC3">
              <w:t xml:space="preserve"> </w:t>
            </w:r>
            <w:proofErr w:type="spellStart"/>
            <w:r w:rsidRPr="00953DC3">
              <w:t>продукт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производителя</w:t>
            </w:r>
            <w:proofErr w:type="spellEnd"/>
            <w:r>
              <w:t xml:space="preserve">; </w:t>
            </w:r>
            <w:proofErr w:type="spellStart"/>
            <w:r>
              <w:t>Изготовлен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технологии</w:t>
            </w:r>
            <w:proofErr w:type="spellEnd"/>
            <w:r>
              <w:t xml:space="preserve"> Calcium; </w:t>
            </w:r>
            <w:proofErr w:type="spellStart"/>
            <w:r>
              <w:t>Технология</w:t>
            </w:r>
            <w:proofErr w:type="spellEnd"/>
            <w:r>
              <w:t xml:space="preserve"> </w:t>
            </w:r>
            <w:proofErr w:type="spellStart"/>
            <w:r>
              <w:t>производства</w:t>
            </w:r>
            <w:proofErr w:type="spellEnd"/>
            <w:r>
              <w:t xml:space="preserve"> </w:t>
            </w:r>
            <w:proofErr w:type="spellStart"/>
            <w:r>
              <w:t>должна</w:t>
            </w:r>
            <w:proofErr w:type="spellEnd"/>
            <w:r>
              <w:t xml:space="preserve"> </w:t>
            </w:r>
            <w:proofErr w:type="spellStart"/>
            <w:r>
              <w:t>быть</w:t>
            </w:r>
            <w:proofErr w:type="spellEnd"/>
            <w:r>
              <w:t xml:space="preserve"> </w:t>
            </w:r>
            <w:proofErr w:type="spellStart"/>
            <w:r>
              <w:t>указана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упаковке</w:t>
            </w:r>
            <w:proofErr w:type="spellEnd"/>
            <w:r>
              <w:t xml:space="preserve"> в </w:t>
            </w:r>
            <w:proofErr w:type="spellStart"/>
            <w:r>
              <w:t>виде</w:t>
            </w:r>
            <w:proofErr w:type="spellEnd"/>
            <w:r>
              <w:t xml:space="preserve"> </w:t>
            </w:r>
            <w:proofErr w:type="spellStart"/>
            <w:r>
              <w:t>надписи</w:t>
            </w:r>
            <w:proofErr w:type="spellEnd"/>
            <w:r>
              <w:t xml:space="preserve"> "CA+MF"; </w:t>
            </w:r>
            <w:proofErr w:type="spellStart"/>
            <w:r>
              <w:t>Решётки</w:t>
            </w:r>
            <w:proofErr w:type="spellEnd"/>
            <w:r>
              <w:t xml:space="preserve"> </w:t>
            </w:r>
            <w:proofErr w:type="spellStart"/>
            <w:r>
              <w:t>электродных</w:t>
            </w:r>
            <w:proofErr w:type="spellEnd"/>
            <w:r>
              <w:t xml:space="preserve"> </w:t>
            </w:r>
            <w:proofErr w:type="spellStart"/>
            <w:r>
              <w:t>пластин</w:t>
            </w:r>
            <w:proofErr w:type="spellEnd"/>
            <w:r>
              <w:t xml:space="preserve"> </w:t>
            </w:r>
            <w:proofErr w:type="spellStart"/>
            <w:r>
              <w:t>должны</w:t>
            </w:r>
            <w:proofErr w:type="spellEnd"/>
            <w:r>
              <w:t xml:space="preserve"> </w:t>
            </w:r>
            <w:proofErr w:type="spellStart"/>
            <w:r>
              <w:t>быть</w:t>
            </w:r>
            <w:proofErr w:type="spellEnd"/>
            <w:r>
              <w:t xml:space="preserve"> </w:t>
            </w:r>
            <w:proofErr w:type="spellStart"/>
            <w:r>
              <w:t>изготовлены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технологии</w:t>
            </w:r>
            <w:proofErr w:type="spellEnd"/>
            <w:r>
              <w:t xml:space="preserve"> </w:t>
            </w:r>
            <w:proofErr w:type="spellStart"/>
            <w:r>
              <w:t>холодной</w:t>
            </w:r>
            <w:proofErr w:type="spellEnd"/>
            <w:r>
              <w:t xml:space="preserve"> </w:t>
            </w:r>
            <w:proofErr w:type="spellStart"/>
            <w:r>
              <w:t>ковки</w:t>
            </w:r>
            <w:proofErr w:type="spellEnd"/>
            <w:r>
              <w:t xml:space="preserve">;  </w:t>
            </w:r>
            <w:proofErr w:type="spellStart"/>
            <w:r>
              <w:t>Аккумулятор</w:t>
            </w:r>
            <w:proofErr w:type="spellEnd"/>
            <w:r>
              <w:t xml:space="preserve"> </w:t>
            </w:r>
            <w:proofErr w:type="spellStart"/>
            <w:r>
              <w:t>должен</w:t>
            </w:r>
            <w:proofErr w:type="spellEnd"/>
            <w:r>
              <w:t xml:space="preserve"> </w:t>
            </w:r>
            <w:proofErr w:type="spellStart"/>
            <w:r>
              <w:t>быть</w:t>
            </w:r>
            <w:proofErr w:type="spellEnd"/>
            <w:r>
              <w:t xml:space="preserve"> </w:t>
            </w:r>
            <w:proofErr w:type="spellStart"/>
            <w:r>
              <w:t>упакован</w:t>
            </w:r>
            <w:proofErr w:type="spellEnd"/>
            <w:r>
              <w:t xml:space="preserve"> в </w:t>
            </w:r>
            <w:proofErr w:type="spellStart"/>
            <w:r>
              <w:t>оригинальной</w:t>
            </w:r>
            <w:proofErr w:type="spellEnd"/>
            <w:r>
              <w:t xml:space="preserve">, </w:t>
            </w:r>
            <w:proofErr w:type="spellStart"/>
            <w:r>
              <w:t>запечатанной</w:t>
            </w:r>
            <w:proofErr w:type="spellEnd"/>
            <w:r>
              <w:t xml:space="preserve"> </w:t>
            </w:r>
            <w:proofErr w:type="spellStart"/>
            <w:r>
              <w:t>картонной</w:t>
            </w:r>
            <w:proofErr w:type="spellEnd"/>
            <w:r>
              <w:t xml:space="preserve"> </w:t>
            </w:r>
            <w:proofErr w:type="spellStart"/>
            <w:r>
              <w:t>коробке</w:t>
            </w:r>
            <w:proofErr w:type="spellEnd"/>
            <w:r>
              <w:t xml:space="preserve">; </w:t>
            </w:r>
            <w:proofErr w:type="spellStart"/>
            <w:r>
              <w:t>Гарантия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продавца</w:t>
            </w:r>
            <w:proofErr w:type="spellEnd"/>
            <w:r>
              <w:t xml:space="preserve">: </w:t>
            </w:r>
            <w:proofErr w:type="spellStart"/>
            <w:r>
              <w:t>минимум</w:t>
            </w:r>
            <w:proofErr w:type="spellEnd"/>
            <w:r>
              <w:t xml:space="preserve"> 1 </w:t>
            </w:r>
            <w:proofErr w:type="spellStart"/>
            <w:r>
              <w:t>год</w:t>
            </w:r>
            <w:proofErr w:type="spellEnd"/>
            <w:r>
              <w:t xml:space="preserve">; </w:t>
            </w:r>
          </w:p>
        </w:tc>
        <w:tc>
          <w:tcPr>
            <w:tcW w:w="1423" w:type="dxa"/>
            <w:vAlign w:val="center"/>
          </w:tcPr>
          <w:p w:rsidR="00D52C48" w:rsidRPr="00D52C48" w:rsidRDefault="00D52C48" w:rsidP="00D52C4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5</w:t>
            </w:r>
          </w:p>
        </w:tc>
      </w:tr>
      <w:tr w:rsidR="00D52C48" w:rsidRPr="00034A7D" w:rsidTr="00542184">
        <w:trPr>
          <w:jc w:val="center"/>
        </w:trPr>
        <w:tc>
          <w:tcPr>
            <w:tcW w:w="704" w:type="dxa"/>
            <w:vAlign w:val="center"/>
          </w:tcPr>
          <w:p w:rsidR="00D52C48" w:rsidRPr="009E089D" w:rsidRDefault="00B61AF4" w:rsidP="00D52C4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7796" w:type="dxa"/>
            <w:vAlign w:val="bottom"/>
          </w:tcPr>
          <w:p w:rsidR="00D52C48" w:rsidRPr="00EE526F" w:rsidRDefault="00D52C48" w:rsidP="00D52C48">
            <w:pPr>
              <w:rPr>
                <w:i/>
                <w:color w:val="000000"/>
                <w:lang w:val="en-US" w:eastAsia="ru-RU"/>
              </w:rPr>
            </w:pPr>
            <w:r>
              <w:rPr>
                <w:i/>
                <w:color w:val="000000"/>
                <w:lang w:val="ru-RU" w:eastAsia="ru-RU"/>
              </w:rPr>
              <w:t>АКБ</w:t>
            </w:r>
            <w:r w:rsidRPr="00EE526F">
              <w:rPr>
                <w:i/>
                <w:color w:val="000000"/>
                <w:lang w:val="en-US" w:eastAsia="ru-RU"/>
              </w:rPr>
              <w:t xml:space="preserve"> </w:t>
            </w:r>
            <w:r w:rsidR="0039140E" w:rsidRPr="00C10B41">
              <w:rPr>
                <w:i/>
                <w:color w:val="000000"/>
                <w:lang w:val="en-US" w:eastAsia="ru-RU"/>
              </w:rPr>
              <w:t>74-</w:t>
            </w:r>
            <w:r w:rsidRPr="00EE526F">
              <w:rPr>
                <w:i/>
                <w:color w:val="000000"/>
                <w:lang w:val="en-US" w:eastAsia="ru-RU"/>
              </w:rPr>
              <w:t xml:space="preserve">75 </w:t>
            </w:r>
            <w:r>
              <w:rPr>
                <w:i/>
                <w:color w:val="000000"/>
                <w:lang w:val="en-US" w:eastAsia="ru-RU"/>
              </w:rPr>
              <w:t>Ah</w:t>
            </w:r>
            <w:r w:rsidRPr="00EE526F">
              <w:rPr>
                <w:i/>
                <w:color w:val="000000"/>
                <w:lang w:val="en-US" w:eastAsia="ru-RU"/>
              </w:rPr>
              <w:t xml:space="preserve"> (</w:t>
            </w:r>
            <w:r w:rsidR="00373083" w:rsidRPr="00373083">
              <w:rPr>
                <w:i/>
                <w:color w:val="000000"/>
                <w:lang w:val="en-US" w:eastAsia="ru-RU"/>
              </w:rPr>
              <w:t>MALIBU, CAPTIVA, TRACKER</w:t>
            </w:r>
            <w:r w:rsidRPr="00EE526F">
              <w:rPr>
                <w:i/>
                <w:color w:val="000000"/>
                <w:lang w:val="en-US" w:eastAsia="ru-RU"/>
              </w:rPr>
              <w:t>)</w:t>
            </w:r>
            <w:r w:rsidRPr="00FA7D49">
              <w:rPr>
                <w:rFonts w:ascii="Arial" w:hAnsi="Arial" w:cs="Arial"/>
                <w:color w:val="535353"/>
                <w:lang w:eastAsia="ru-RU"/>
              </w:rPr>
              <w:t xml:space="preserve"> </w:t>
            </w:r>
          </w:p>
          <w:p w:rsidR="00D52C48" w:rsidRPr="007011B3" w:rsidRDefault="00D52C48" w:rsidP="00D52C48">
            <w:pPr>
              <w:rPr>
                <w:i/>
                <w:color w:val="000000"/>
                <w:lang w:val="ru-RU" w:eastAsia="ru-RU"/>
              </w:rPr>
            </w:pPr>
            <w:proofErr w:type="spellStart"/>
            <w:r>
              <w:t>Необслуживаемый</w:t>
            </w:r>
            <w:proofErr w:type="spellEnd"/>
            <w:r>
              <w:t xml:space="preserve"> </w:t>
            </w:r>
            <w:proofErr w:type="spellStart"/>
            <w:r>
              <w:t>аккумулятор</w:t>
            </w:r>
            <w:proofErr w:type="spellEnd"/>
            <w:r>
              <w:t xml:space="preserve"> </w:t>
            </w:r>
            <w:r w:rsidR="005E1CE1">
              <w:rPr>
                <w:lang w:val="ru-RU"/>
              </w:rPr>
              <w:t>74-</w:t>
            </w:r>
            <w:r>
              <w:t>75</w:t>
            </w:r>
            <w:r w:rsidRPr="00C62569">
              <w:t xml:space="preserve"> </w:t>
            </w:r>
            <w:r>
              <w:t xml:space="preserve">Ah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автомобиля</w:t>
            </w:r>
            <w:proofErr w:type="spellEnd"/>
            <w:r>
              <w:t xml:space="preserve"> </w:t>
            </w:r>
            <w:r w:rsidR="00CF4747" w:rsidRPr="00CF4747">
              <w:rPr>
                <w:b/>
                <w:lang w:val="en-US"/>
              </w:rPr>
              <w:t>MALIBU</w:t>
            </w:r>
            <w:r w:rsidR="00CF4747" w:rsidRPr="00CF4747">
              <w:rPr>
                <w:b/>
                <w:lang w:val="ru-RU"/>
              </w:rPr>
              <w:t xml:space="preserve">, </w:t>
            </w:r>
            <w:r w:rsidR="00CF4747" w:rsidRPr="00CF4747">
              <w:rPr>
                <w:b/>
                <w:lang w:val="en-US"/>
              </w:rPr>
              <w:t>CAPTIVA</w:t>
            </w:r>
            <w:r w:rsidR="00CF4747" w:rsidRPr="00CF4747">
              <w:rPr>
                <w:b/>
                <w:lang w:val="ru-RU"/>
              </w:rPr>
              <w:t xml:space="preserve">, </w:t>
            </w:r>
            <w:r w:rsidR="00CF4747" w:rsidRPr="00CF4747">
              <w:rPr>
                <w:b/>
                <w:lang w:val="en-US"/>
              </w:rPr>
              <w:t>TRACKER</w:t>
            </w:r>
            <w:r>
              <w:rPr>
                <w:lang w:val="ru-RU"/>
              </w:rPr>
              <w:t xml:space="preserve">    </w:t>
            </w:r>
            <w:proofErr w:type="spellStart"/>
            <w:r w:rsidRPr="00DF2185">
              <w:rPr>
                <w:lang w:eastAsia="ru-RU"/>
              </w:rPr>
              <w:t>Ток</w:t>
            </w:r>
            <w:proofErr w:type="spellEnd"/>
            <w:r w:rsidRPr="00DF2185">
              <w:rPr>
                <w:lang w:eastAsia="ru-RU"/>
              </w:rPr>
              <w:t xml:space="preserve"> </w:t>
            </w:r>
            <w:proofErr w:type="spellStart"/>
            <w:r w:rsidRPr="00DF2185">
              <w:rPr>
                <w:lang w:eastAsia="ru-RU"/>
              </w:rPr>
              <w:t>разряда</w:t>
            </w:r>
            <w:proofErr w:type="spellEnd"/>
            <w:r w:rsidRPr="00DF2185">
              <w:rPr>
                <w:lang w:eastAsia="ru-RU"/>
              </w:rPr>
              <w:t>: 6</w:t>
            </w:r>
            <w:r>
              <w:rPr>
                <w:lang w:val="uz-Cyrl-UZ" w:eastAsia="ru-RU"/>
              </w:rPr>
              <w:t>6</w:t>
            </w:r>
            <w:r w:rsidRPr="00DF2185">
              <w:rPr>
                <w:lang w:eastAsia="ru-RU"/>
              </w:rPr>
              <w:t>0</w:t>
            </w:r>
            <w:r>
              <w:rPr>
                <w:lang w:val="uz-Cyrl-UZ" w:eastAsia="ru-RU"/>
              </w:rPr>
              <w:t>-750</w:t>
            </w:r>
            <w:r w:rsidRPr="00DF2185">
              <w:rPr>
                <w:lang w:eastAsia="ru-RU"/>
              </w:rPr>
              <w:t xml:space="preserve"> (EN)</w:t>
            </w:r>
            <w:r>
              <w:rPr>
                <w:lang w:val="ru-RU" w:eastAsia="ru-RU"/>
              </w:rPr>
              <w:t>;</w:t>
            </w:r>
            <w:r>
              <w:t xml:space="preserve"> </w:t>
            </w:r>
            <w:r w:rsidRPr="006F2DEE">
              <w:rPr>
                <w:color w:val="FF0000"/>
              </w:rPr>
              <w:t xml:space="preserve"> </w:t>
            </w:r>
            <w:proofErr w:type="spellStart"/>
            <w:r>
              <w:t>Оригинальный</w:t>
            </w:r>
            <w:proofErr w:type="spellEnd"/>
            <w:r>
              <w:t xml:space="preserve"> </w:t>
            </w:r>
            <w:proofErr w:type="spellStart"/>
            <w:r>
              <w:t>продукт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производителя</w:t>
            </w:r>
            <w:proofErr w:type="spellEnd"/>
            <w:r>
              <w:t xml:space="preserve">; </w:t>
            </w:r>
            <w:proofErr w:type="spellStart"/>
            <w:r>
              <w:t>Изготовлен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технологии</w:t>
            </w:r>
            <w:proofErr w:type="spellEnd"/>
            <w:r>
              <w:t xml:space="preserve"> Calcium; </w:t>
            </w:r>
            <w:proofErr w:type="spellStart"/>
            <w:r>
              <w:t>Технология</w:t>
            </w:r>
            <w:proofErr w:type="spellEnd"/>
            <w:r>
              <w:t xml:space="preserve"> </w:t>
            </w:r>
            <w:proofErr w:type="spellStart"/>
            <w:r>
              <w:t>производства</w:t>
            </w:r>
            <w:proofErr w:type="spellEnd"/>
            <w:r>
              <w:t xml:space="preserve"> </w:t>
            </w:r>
            <w:proofErr w:type="spellStart"/>
            <w:r>
              <w:t>должна</w:t>
            </w:r>
            <w:proofErr w:type="spellEnd"/>
            <w:r>
              <w:t xml:space="preserve"> </w:t>
            </w:r>
            <w:proofErr w:type="spellStart"/>
            <w:r>
              <w:t>быть</w:t>
            </w:r>
            <w:proofErr w:type="spellEnd"/>
            <w:r>
              <w:t xml:space="preserve"> </w:t>
            </w:r>
            <w:proofErr w:type="spellStart"/>
            <w:r>
              <w:t>указана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упаковке</w:t>
            </w:r>
            <w:proofErr w:type="spellEnd"/>
            <w:r>
              <w:t xml:space="preserve"> в </w:t>
            </w:r>
            <w:proofErr w:type="spellStart"/>
            <w:r>
              <w:t>виде</w:t>
            </w:r>
            <w:proofErr w:type="spellEnd"/>
            <w:r>
              <w:t xml:space="preserve"> </w:t>
            </w:r>
            <w:proofErr w:type="spellStart"/>
            <w:r>
              <w:t>надписи</w:t>
            </w:r>
            <w:proofErr w:type="spellEnd"/>
            <w:r>
              <w:t xml:space="preserve"> "CA+MF"; </w:t>
            </w:r>
            <w:proofErr w:type="spellStart"/>
            <w:r>
              <w:t>Решётки</w:t>
            </w:r>
            <w:proofErr w:type="spellEnd"/>
            <w:r>
              <w:t xml:space="preserve"> </w:t>
            </w:r>
            <w:proofErr w:type="spellStart"/>
            <w:r>
              <w:t>электродных</w:t>
            </w:r>
            <w:proofErr w:type="spellEnd"/>
            <w:r>
              <w:t xml:space="preserve"> </w:t>
            </w:r>
            <w:proofErr w:type="spellStart"/>
            <w:r>
              <w:t>пластин</w:t>
            </w:r>
            <w:proofErr w:type="spellEnd"/>
            <w:r>
              <w:t xml:space="preserve"> </w:t>
            </w:r>
            <w:proofErr w:type="spellStart"/>
            <w:r>
              <w:t>должны</w:t>
            </w:r>
            <w:proofErr w:type="spellEnd"/>
            <w:r>
              <w:t xml:space="preserve"> </w:t>
            </w:r>
            <w:proofErr w:type="spellStart"/>
            <w:r>
              <w:t>быть</w:t>
            </w:r>
            <w:proofErr w:type="spellEnd"/>
            <w:r>
              <w:t xml:space="preserve"> </w:t>
            </w:r>
            <w:proofErr w:type="spellStart"/>
            <w:r>
              <w:t>изготовлены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технологии</w:t>
            </w:r>
            <w:proofErr w:type="spellEnd"/>
            <w:r>
              <w:t xml:space="preserve"> </w:t>
            </w:r>
            <w:proofErr w:type="spellStart"/>
            <w:r>
              <w:t>холодной</w:t>
            </w:r>
            <w:proofErr w:type="spellEnd"/>
            <w:r>
              <w:t xml:space="preserve"> </w:t>
            </w:r>
            <w:proofErr w:type="spellStart"/>
            <w:r>
              <w:t>ковки</w:t>
            </w:r>
            <w:proofErr w:type="spellEnd"/>
            <w:r>
              <w:t xml:space="preserve">;  </w:t>
            </w:r>
            <w:proofErr w:type="spellStart"/>
            <w:r>
              <w:t>Аккумулятор</w:t>
            </w:r>
            <w:proofErr w:type="spellEnd"/>
            <w:r>
              <w:t xml:space="preserve"> </w:t>
            </w:r>
            <w:proofErr w:type="spellStart"/>
            <w:r>
              <w:t>должен</w:t>
            </w:r>
            <w:proofErr w:type="spellEnd"/>
            <w:r>
              <w:t xml:space="preserve"> </w:t>
            </w:r>
            <w:proofErr w:type="spellStart"/>
            <w:r>
              <w:t>быть</w:t>
            </w:r>
            <w:proofErr w:type="spellEnd"/>
            <w:r>
              <w:t xml:space="preserve"> </w:t>
            </w:r>
            <w:proofErr w:type="spellStart"/>
            <w:r>
              <w:t>упакован</w:t>
            </w:r>
            <w:proofErr w:type="spellEnd"/>
            <w:r>
              <w:t xml:space="preserve"> в </w:t>
            </w:r>
            <w:proofErr w:type="spellStart"/>
            <w:r>
              <w:t>оригинальной</w:t>
            </w:r>
            <w:proofErr w:type="spellEnd"/>
            <w:r>
              <w:t xml:space="preserve">, </w:t>
            </w:r>
            <w:proofErr w:type="spellStart"/>
            <w:r>
              <w:t>запечатанной</w:t>
            </w:r>
            <w:proofErr w:type="spellEnd"/>
            <w:r>
              <w:t xml:space="preserve"> </w:t>
            </w:r>
            <w:proofErr w:type="spellStart"/>
            <w:r>
              <w:t>картонной</w:t>
            </w:r>
            <w:proofErr w:type="spellEnd"/>
            <w:r>
              <w:t xml:space="preserve"> </w:t>
            </w:r>
            <w:proofErr w:type="spellStart"/>
            <w:r>
              <w:t>коробке</w:t>
            </w:r>
            <w:proofErr w:type="spellEnd"/>
            <w:r>
              <w:t xml:space="preserve">; </w:t>
            </w:r>
            <w:proofErr w:type="spellStart"/>
            <w:r>
              <w:t>Гарантия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продавца</w:t>
            </w:r>
            <w:proofErr w:type="spellEnd"/>
            <w:r>
              <w:t xml:space="preserve">: </w:t>
            </w:r>
            <w:proofErr w:type="spellStart"/>
            <w:r>
              <w:t>минимум</w:t>
            </w:r>
            <w:proofErr w:type="spellEnd"/>
            <w:r>
              <w:t xml:space="preserve"> 1 </w:t>
            </w:r>
            <w:proofErr w:type="spellStart"/>
            <w:r>
              <w:t>год</w:t>
            </w:r>
            <w:proofErr w:type="spellEnd"/>
            <w:r>
              <w:t xml:space="preserve">; </w:t>
            </w:r>
          </w:p>
        </w:tc>
        <w:tc>
          <w:tcPr>
            <w:tcW w:w="1423" w:type="dxa"/>
            <w:vAlign w:val="center"/>
          </w:tcPr>
          <w:p w:rsidR="00D52C48" w:rsidRPr="000275C3" w:rsidRDefault="00D52C48" w:rsidP="00D52C48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5</w:t>
            </w:r>
          </w:p>
        </w:tc>
      </w:tr>
    </w:tbl>
    <w:p w:rsidR="00566F59" w:rsidRPr="00E3688E" w:rsidRDefault="007C68C5" w:rsidP="00566F59">
      <w:pPr>
        <w:pStyle w:val="10"/>
        <w:numPr>
          <w:ilvl w:val="0"/>
          <w:numId w:val="0"/>
        </w:numPr>
        <w:rPr>
          <w:lang w:val="ru-RU"/>
        </w:rPr>
      </w:pPr>
      <w:bookmarkStart w:id="3" w:name="_Toc32328006"/>
      <w:bookmarkStart w:id="4" w:name="_Toc3890772"/>
      <w:r>
        <w:rPr>
          <w:lang w:val="ru-RU"/>
        </w:rPr>
        <w:lastRenderedPageBreak/>
        <w:t>3</w:t>
      </w:r>
      <w:r w:rsidR="00566F59">
        <w:rPr>
          <w:lang w:val="ru-RU"/>
        </w:rPr>
        <w:t>. Требования</w:t>
      </w:r>
      <w:bookmarkEnd w:id="3"/>
      <w:r w:rsidR="00566F59">
        <w:rPr>
          <w:lang w:val="ru-RU"/>
        </w:rPr>
        <w:t xml:space="preserve"> </w:t>
      </w:r>
      <w:bookmarkEnd w:id="4"/>
    </w:p>
    <w:p w:rsidR="00C573D2" w:rsidRDefault="007C68C5" w:rsidP="004255B2">
      <w:pPr>
        <w:keepNext/>
        <w:spacing w:after="0" w:line="240" w:lineRule="auto"/>
        <w:ind w:left="284" w:right="531" w:hanging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2C6B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566F59" w:rsidRPr="00B42C6B">
        <w:rPr>
          <w:rFonts w:ascii="Times New Roman" w:hAnsi="Times New Roman" w:cs="Times New Roman"/>
          <w:sz w:val="24"/>
          <w:szCs w:val="24"/>
          <w:lang w:val="ru-RU"/>
        </w:rPr>
        <w:t>.1</w:t>
      </w:r>
      <w:r w:rsidR="00C573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4747" w:rsidRPr="00B42C6B">
        <w:rPr>
          <w:rFonts w:ascii="Times New Roman" w:hAnsi="Times New Roman" w:cs="Times New Roman"/>
          <w:sz w:val="24"/>
          <w:szCs w:val="24"/>
          <w:lang w:val="ru-RU"/>
        </w:rPr>
        <w:t>Своевременная</w:t>
      </w:r>
      <w:r w:rsidR="00CF4747">
        <w:rPr>
          <w:rFonts w:ascii="Times New Roman" w:hAnsi="Times New Roman" w:cs="Times New Roman"/>
          <w:sz w:val="24"/>
          <w:szCs w:val="24"/>
          <w:lang w:val="ru-RU"/>
        </w:rPr>
        <w:t xml:space="preserve"> и полная поставка товара</w:t>
      </w:r>
      <w:r w:rsidR="00C573D2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:rsidR="009169C4" w:rsidRDefault="009169C4" w:rsidP="004255B2">
      <w:pPr>
        <w:keepNext/>
        <w:spacing w:after="0" w:line="240" w:lineRule="auto"/>
        <w:ind w:left="284" w:right="531" w:hanging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69C4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="00006A18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9169C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АКБ – гарантия не </w:t>
      </w:r>
      <w:r w:rsidRPr="00014DE7">
        <w:rPr>
          <w:rFonts w:ascii="Times New Roman" w:hAnsi="Times New Roman" w:cs="Times New Roman"/>
          <w:sz w:val="24"/>
          <w:szCs w:val="24"/>
          <w:lang w:val="ru-RU"/>
        </w:rPr>
        <w:t>менее 1</w:t>
      </w:r>
      <w:r w:rsidR="008C2DC4" w:rsidRPr="00014DE7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014DE7">
        <w:rPr>
          <w:rFonts w:ascii="Times New Roman" w:hAnsi="Times New Roman" w:cs="Times New Roman"/>
          <w:sz w:val="24"/>
          <w:szCs w:val="24"/>
          <w:lang w:val="ru-RU"/>
        </w:rPr>
        <w:t xml:space="preserve"> месяцев</w:t>
      </w:r>
      <w:r w:rsidR="00EA6C2F" w:rsidRPr="00014DE7">
        <w:rPr>
          <w:rFonts w:ascii="Times New Roman" w:hAnsi="Times New Roman" w:cs="Times New Roman"/>
          <w:sz w:val="24"/>
          <w:szCs w:val="24"/>
          <w:lang w:val="ru-RU"/>
        </w:rPr>
        <w:t xml:space="preserve"> (со дня поставки заказчику)</w:t>
      </w:r>
      <w:r w:rsidR="00A1332C" w:rsidRPr="00014DE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014DE7">
        <w:rPr>
          <w:rFonts w:ascii="Times New Roman" w:hAnsi="Times New Roman" w:cs="Times New Roman"/>
          <w:sz w:val="24"/>
          <w:szCs w:val="24"/>
          <w:lang w:val="ru-RU"/>
        </w:rPr>
        <w:t xml:space="preserve"> должен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быть новым не бывшие </w:t>
      </w:r>
      <w:r w:rsidR="00A1332C">
        <w:rPr>
          <w:rFonts w:ascii="Times New Roman" w:hAnsi="Times New Roman" w:cs="Times New Roman"/>
          <w:sz w:val="24"/>
          <w:szCs w:val="24"/>
          <w:lang w:val="ru-RU"/>
        </w:rPr>
        <w:t>употреблении</w:t>
      </w:r>
      <w:r w:rsidR="00EC2515">
        <w:rPr>
          <w:rFonts w:ascii="Times New Roman" w:hAnsi="Times New Roman" w:cs="Times New Roman"/>
          <w:sz w:val="24"/>
          <w:szCs w:val="24"/>
          <w:lang w:val="ru-RU"/>
        </w:rPr>
        <w:t>. АКБ производства Южной Кореи, маркированные с возможностью проверки оригинальности товара (</w:t>
      </w:r>
      <w:r w:rsidR="00EC2515">
        <w:rPr>
          <w:rFonts w:ascii="Times New Roman" w:hAnsi="Times New Roman" w:cs="Times New Roman"/>
          <w:sz w:val="24"/>
          <w:szCs w:val="24"/>
        </w:rPr>
        <w:t>QR</w:t>
      </w:r>
      <w:r w:rsidR="00EC2515" w:rsidRPr="00EC251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EC2515">
        <w:rPr>
          <w:rFonts w:ascii="Times New Roman" w:hAnsi="Times New Roman" w:cs="Times New Roman"/>
          <w:sz w:val="24"/>
          <w:szCs w:val="24"/>
          <w:lang w:val="uz-Cyrl-UZ"/>
        </w:rPr>
        <w:t>код,</w:t>
      </w:r>
      <w:r w:rsidR="00EC2515">
        <w:rPr>
          <w:rFonts w:ascii="Times New Roman" w:hAnsi="Times New Roman" w:cs="Times New Roman"/>
          <w:sz w:val="24"/>
          <w:szCs w:val="24"/>
          <w:lang w:val="ru-RU"/>
        </w:rPr>
        <w:t xml:space="preserve"> голограмма</w:t>
      </w:r>
      <w:r w:rsidR="00EC2515">
        <w:rPr>
          <w:rFonts w:ascii="Times New Roman" w:hAnsi="Times New Roman" w:cs="Times New Roman"/>
          <w:sz w:val="24"/>
          <w:szCs w:val="24"/>
          <w:lang w:val="uz-Cyrl-UZ"/>
        </w:rPr>
        <w:t>)</w:t>
      </w:r>
      <w:r w:rsidR="00006A18"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1070C" w:rsidRDefault="00B42C6B" w:rsidP="00E87C78">
      <w:pPr>
        <w:keepNext/>
        <w:spacing w:after="0" w:line="240" w:lineRule="auto"/>
        <w:ind w:left="426" w:right="531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3D2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="00006A18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573D2">
        <w:rPr>
          <w:rFonts w:ascii="Times New Roman" w:hAnsi="Times New Roman" w:cs="Times New Roman"/>
          <w:sz w:val="24"/>
          <w:szCs w:val="24"/>
          <w:lang w:val="ru-RU"/>
        </w:rPr>
        <w:t xml:space="preserve"> Поставщик обязан поставить</w:t>
      </w:r>
      <w:r w:rsidR="00C573D2" w:rsidRPr="00C573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573D2">
        <w:rPr>
          <w:rFonts w:ascii="Times New Roman" w:hAnsi="Times New Roman" w:cs="Times New Roman"/>
          <w:sz w:val="24"/>
          <w:szCs w:val="24"/>
          <w:lang w:val="ru-RU"/>
        </w:rPr>
        <w:t xml:space="preserve">продукцию в комплекте с документацией, относящейся </w:t>
      </w:r>
      <w:r w:rsidR="00423921" w:rsidRPr="00C573D2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="00423921">
        <w:rPr>
          <w:rFonts w:ascii="Times New Roman" w:hAnsi="Times New Roman" w:cs="Times New Roman"/>
          <w:sz w:val="24"/>
          <w:szCs w:val="24"/>
          <w:lang w:val="ru-RU"/>
        </w:rPr>
        <w:t>продукции</w:t>
      </w:r>
      <w:r w:rsidRPr="00C573D2">
        <w:rPr>
          <w:rFonts w:ascii="Times New Roman" w:hAnsi="Times New Roman" w:cs="Times New Roman"/>
          <w:sz w:val="24"/>
          <w:szCs w:val="24"/>
          <w:lang w:val="ru-RU"/>
        </w:rPr>
        <w:t xml:space="preserve">: сертификаты качества, </w:t>
      </w:r>
      <w:r w:rsidR="00C573D2" w:rsidRPr="00C573D2">
        <w:rPr>
          <w:rFonts w:ascii="Times New Roman" w:hAnsi="Times New Roman" w:cs="Times New Roman"/>
          <w:sz w:val="24"/>
          <w:szCs w:val="24"/>
          <w:lang w:val="ru-RU"/>
        </w:rPr>
        <w:t xml:space="preserve">разрешительные документы и </w:t>
      </w:r>
      <w:r w:rsidRPr="00C573D2">
        <w:rPr>
          <w:rFonts w:ascii="Times New Roman" w:hAnsi="Times New Roman" w:cs="Times New Roman"/>
          <w:sz w:val="24"/>
          <w:szCs w:val="24"/>
          <w:lang w:val="ru-RU"/>
        </w:rPr>
        <w:t xml:space="preserve">другие необходимые </w:t>
      </w:r>
    </w:p>
    <w:p w:rsidR="00B42C6B" w:rsidRPr="00C573D2" w:rsidRDefault="00B42C6B" w:rsidP="00E87C78">
      <w:pPr>
        <w:keepNext/>
        <w:spacing w:after="0" w:line="240" w:lineRule="auto"/>
        <w:ind w:left="426" w:right="531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3D2">
        <w:rPr>
          <w:rFonts w:ascii="Times New Roman" w:hAnsi="Times New Roman" w:cs="Times New Roman"/>
          <w:sz w:val="24"/>
          <w:szCs w:val="24"/>
          <w:lang w:val="ru-RU"/>
        </w:rPr>
        <w:t>документы в соответствии с действующим законодательством Республики Узбекистан, подтверждающие качество продукции</w:t>
      </w:r>
      <w:r w:rsidR="00C573D2" w:rsidRPr="00C573D2">
        <w:rPr>
          <w:rFonts w:ascii="Times New Roman" w:hAnsi="Times New Roman" w:cs="Times New Roman"/>
          <w:sz w:val="24"/>
          <w:szCs w:val="24"/>
          <w:lang w:val="ru-RU"/>
        </w:rPr>
        <w:t xml:space="preserve"> и срок ее годности;</w:t>
      </w:r>
    </w:p>
    <w:p w:rsidR="00C573D2" w:rsidRPr="00C573D2" w:rsidRDefault="000F372A" w:rsidP="004255B2">
      <w:pPr>
        <w:keepNext/>
        <w:spacing w:after="0" w:line="240" w:lineRule="auto"/>
        <w:ind w:left="284" w:right="531" w:hanging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</w:t>
      </w:r>
      <w:r w:rsidR="00006A18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57EA2" w:rsidRPr="00C573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57EA2">
        <w:rPr>
          <w:rFonts w:ascii="Times New Roman" w:hAnsi="Times New Roman" w:cs="Times New Roman"/>
          <w:sz w:val="24"/>
          <w:szCs w:val="24"/>
          <w:lang w:val="ru-RU"/>
        </w:rPr>
        <w:t>Доставка</w:t>
      </w:r>
      <w:r w:rsidR="00C573D2" w:rsidRPr="00C573D2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необходима по адресу г. Ташкент, ул. В.Вахидова-118; </w:t>
      </w:r>
    </w:p>
    <w:p w:rsidR="00B42C6B" w:rsidRPr="00B42C6B" w:rsidRDefault="00B42C6B" w:rsidP="00E87C78">
      <w:pPr>
        <w:keepNext/>
        <w:spacing w:after="0" w:line="240" w:lineRule="auto"/>
        <w:ind w:left="426" w:right="531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573D2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="00006A1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573D2">
        <w:rPr>
          <w:rFonts w:ascii="Times New Roman" w:hAnsi="Times New Roman" w:cs="Times New Roman"/>
          <w:sz w:val="24"/>
          <w:szCs w:val="24"/>
          <w:lang w:val="ru-RU"/>
        </w:rPr>
        <w:t xml:space="preserve"> Получатель вправе отказаться от приемки продукции не</w:t>
      </w:r>
      <w:r w:rsidR="009E089D">
        <w:rPr>
          <w:rFonts w:ascii="Times New Roman" w:hAnsi="Times New Roman" w:cs="Times New Roman"/>
          <w:sz w:val="24"/>
          <w:szCs w:val="24"/>
          <w:lang w:val="ru-RU"/>
        </w:rPr>
        <w:t>надлежащего качества</w:t>
      </w:r>
      <w:r w:rsidR="00CF4747">
        <w:rPr>
          <w:rFonts w:ascii="Times New Roman" w:hAnsi="Times New Roman" w:cs="Times New Roman"/>
          <w:sz w:val="24"/>
          <w:szCs w:val="24"/>
          <w:lang w:val="ru-RU"/>
        </w:rPr>
        <w:t xml:space="preserve"> (имеет видимые повреждения корпуса, подтеки жидкостей, накипи клемм, этикеток, голограмм, </w:t>
      </w:r>
      <w:r w:rsidR="00CF4747">
        <w:rPr>
          <w:rFonts w:ascii="Times New Roman" w:hAnsi="Times New Roman" w:cs="Times New Roman"/>
          <w:sz w:val="24"/>
          <w:szCs w:val="24"/>
        </w:rPr>
        <w:t>QR</w:t>
      </w:r>
      <w:r w:rsidR="00CF4747" w:rsidRPr="00CF4747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CF4747">
        <w:rPr>
          <w:rFonts w:ascii="Times New Roman" w:hAnsi="Times New Roman" w:cs="Times New Roman"/>
          <w:sz w:val="24"/>
          <w:szCs w:val="24"/>
          <w:lang w:val="ru-RU"/>
        </w:rPr>
        <w:t>кода)</w:t>
      </w:r>
      <w:r w:rsidR="009E089D">
        <w:rPr>
          <w:rFonts w:ascii="Times New Roman" w:hAnsi="Times New Roman" w:cs="Times New Roman"/>
          <w:sz w:val="24"/>
          <w:szCs w:val="24"/>
          <w:lang w:val="ru-RU"/>
        </w:rPr>
        <w:t xml:space="preserve">. Продукция </w:t>
      </w:r>
      <w:r w:rsidRPr="00C573D2">
        <w:rPr>
          <w:rFonts w:ascii="Times New Roman" w:hAnsi="Times New Roman" w:cs="Times New Roman"/>
          <w:sz w:val="24"/>
          <w:szCs w:val="24"/>
          <w:lang w:val="ru-RU"/>
        </w:rPr>
        <w:t>ненадлежащего качества д</w:t>
      </w:r>
      <w:r w:rsidR="00006A18">
        <w:rPr>
          <w:rFonts w:ascii="Times New Roman" w:hAnsi="Times New Roman" w:cs="Times New Roman"/>
          <w:sz w:val="24"/>
          <w:szCs w:val="24"/>
          <w:lang w:val="ru-RU"/>
        </w:rPr>
        <w:t>олжна быть заменена Поставщиком;</w:t>
      </w:r>
      <w:r w:rsidR="00C573D2" w:rsidRPr="00C573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42C6B" w:rsidRPr="00C473DD" w:rsidRDefault="000F372A" w:rsidP="004935F3">
      <w:pPr>
        <w:keepNext/>
        <w:spacing w:after="0" w:line="240" w:lineRule="auto"/>
        <w:ind w:left="426" w:right="531" w:hanging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</w:t>
      </w:r>
      <w:r w:rsidR="00006A1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657EA2" w:rsidRPr="00B42C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57EA2">
        <w:rPr>
          <w:rFonts w:ascii="Times New Roman" w:hAnsi="Times New Roman" w:cs="Times New Roman"/>
          <w:sz w:val="24"/>
          <w:szCs w:val="24"/>
          <w:lang w:val="ru-RU"/>
        </w:rPr>
        <w:t>Поставщик</w:t>
      </w:r>
      <w:r w:rsidR="00B42C6B" w:rsidRPr="00B42C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2C6B" w:rsidRPr="00C473DD">
        <w:rPr>
          <w:rFonts w:ascii="Times New Roman" w:hAnsi="Times New Roman" w:cs="Times New Roman"/>
          <w:sz w:val="24"/>
          <w:szCs w:val="24"/>
          <w:lang w:val="ru-RU"/>
        </w:rPr>
        <w:t>обязан заменить продукцию ненадлежащего качества в течение 5 (пяти) дней </w:t>
      </w:r>
      <w:r w:rsidR="00C573D2" w:rsidRPr="00C473DD">
        <w:rPr>
          <w:rFonts w:ascii="Times New Roman" w:hAnsi="Times New Roman" w:cs="Times New Roman"/>
          <w:sz w:val="24"/>
          <w:szCs w:val="24"/>
          <w:lang w:val="ru-RU"/>
        </w:rPr>
        <w:t>и за свой счет</w:t>
      </w:r>
      <w:r w:rsidR="00006A18" w:rsidRPr="00C473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E0F60" w:rsidRDefault="00BE0F60" w:rsidP="00D90E2A">
      <w:pPr>
        <w:tabs>
          <w:tab w:val="left" w:pos="5387"/>
          <w:tab w:val="left" w:pos="7371"/>
        </w:tabs>
        <w:ind w:right="-36" w:firstLine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</w:t>
      </w:r>
      <w:r w:rsidR="00D90E2A" w:rsidRPr="00D90E2A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C473DD">
        <w:rPr>
          <w:sz w:val="24"/>
          <w:szCs w:val="24"/>
          <w:lang w:val="ru-RU"/>
        </w:rPr>
        <w:t xml:space="preserve"> </w:t>
      </w:r>
      <w:r w:rsidRPr="00BE0F60">
        <w:rPr>
          <w:rFonts w:ascii="Times New Roman" w:hAnsi="Times New Roman" w:cs="Times New Roman"/>
          <w:sz w:val="24"/>
          <w:szCs w:val="24"/>
          <w:lang w:val="ru-RU"/>
        </w:rPr>
        <w:t>Предложения не рассматриваются в случае если гарантийный срок от производителя аккумулятора менее 1 года.  Дата производства аккуму</w:t>
      </w:r>
      <w:r w:rsidR="007B4AA2">
        <w:rPr>
          <w:rFonts w:ascii="Times New Roman" w:hAnsi="Times New Roman" w:cs="Times New Roman"/>
          <w:sz w:val="24"/>
          <w:szCs w:val="24"/>
          <w:lang w:val="ru-RU"/>
        </w:rPr>
        <w:t>лятора должна быть не ранее второго полугодия 2025</w:t>
      </w:r>
      <w:r w:rsidRPr="00BE0F60">
        <w:rPr>
          <w:rFonts w:ascii="Times New Roman" w:hAnsi="Times New Roman" w:cs="Times New Roman"/>
          <w:sz w:val="24"/>
          <w:szCs w:val="24"/>
          <w:lang w:val="ru-RU"/>
        </w:rPr>
        <w:t xml:space="preserve"> года.</w:t>
      </w:r>
    </w:p>
    <w:p w:rsidR="00BE0F60" w:rsidRDefault="00BE0F60" w:rsidP="007A649C">
      <w:pPr>
        <w:tabs>
          <w:tab w:val="left" w:pos="5387"/>
          <w:tab w:val="left" w:pos="7371"/>
        </w:tabs>
        <w:ind w:left="-108" w:right="-36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14"/>
        <w:tblpPr w:leftFromText="180" w:rightFromText="180" w:vertAnchor="text" w:horzAnchor="margin" w:tblpY="385"/>
        <w:tblOverlap w:val="never"/>
        <w:tblW w:w="10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9"/>
      </w:tblGrid>
      <w:tr w:rsidR="006A5B54" w:rsidRPr="00BE0F60" w:rsidTr="00A1070C">
        <w:trPr>
          <w:trHeight w:val="5758"/>
        </w:trPr>
        <w:tc>
          <w:tcPr>
            <w:tcW w:w="10209" w:type="dxa"/>
          </w:tcPr>
          <w:p w:rsidR="006A5B54" w:rsidRPr="006A5B54" w:rsidRDefault="006A5B54" w:rsidP="006A5B54">
            <w:pPr>
              <w:ind w:firstLine="720"/>
              <w:rPr>
                <w:szCs w:val="24"/>
              </w:rPr>
            </w:pPr>
          </w:p>
        </w:tc>
      </w:tr>
    </w:tbl>
    <w:p w:rsidR="00A1070C" w:rsidRPr="00946500" w:rsidRDefault="00A1070C" w:rsidP="00BA6E45">
      <w:pPr>
        <w:ind w:right="-36" w:firstLine="0"/>
        <w:jc w:val="both"/>
        <w:rPr>
          <w:rFonts w:ascii="Times New Roman" w:eastAsia="Times New Roman" w:hAnsi="Times New Roman" w:cs="Times New Roman"/>
          <w:caps/>
          <w:sz w:val="20"/>
          <w:szCs w:val="20"/>
          <w:lang w:val="ru-RU"/>
        </w:rPr>
      </w:pPr>
    </w:p>
    <w:sectPr w:rsidR="00A1070C" w:rsidRPr="00946500" w:rsidSect="00946500">
      <w:footerReference w:type="default" r:id="rId9"/>
      <w:pgSz w:w="11906" w:h="16838" w:code="9"/>
      <w:pgMar w:top="540" w:right="707" w:bottom="450" w:left="990" w:header="187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2EE" w:rsidRDefault="005A02EE" w:rsidP="00064EA8">
      <w:pPr>
        <w:spacing w:after="0" w:line="240" w:lineRule="auto"/>
      </w:pPr>
      <w:r>
        <w:separator/>
      </w:r>
    </w:p>
  </w:endnote>
  <w:endnote w:type="continuationSeparator" w:id="0">
    <w:p w:rsidR="005A02EE" w:rsidRDefault="005A02EE" w:rsidP="00064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101" w:rsidRDefault="00A45101">
    <w:pPr>
      <w:pStyle w:val="af3"/>
      <w:jc w:val="center"/>
    </w:pPr>
  </w:p>
  <w:p w:rsidR="00A45101" w:rsidRDefault="00A45101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2EE" w:rsidRDefault="005A02EE" w:rsidP="00064EA8">
      <w:pPr>
        <w:spacing w:after="0" w:line="240" w:lineRule="auto"/>
      </w:pPr>
      <w:r>
        <w:separator/>
      </w:r>
    </w:p>
  </w:footnote>
  <w:footnote w:type="continuationSeparator" w:id="0">
    <w:p w:rsidR="005A02EE" w:rsidRDefault="005A02EE" w:rsidP="00064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392DFDE"/>
    <w:lvl w:ilvl="0">
      <w:start w:val="1"/>
      <w:numFmt w:val="decimal"/>
      <w:pStyle w:val="1"/>
      <w:lvlText w:val="%1"/>
      <w:lvlJc w:val="left"/>
      <w:pPr>
        <w:tabs>
          <w:tab w:val="num" w:pos="1247"/>
        </w:tabs>
        <w:ind w:left="1247" w:hanging="1247"/>
      </w:pPr>
      <w:rPr>
        <w:rFonts w:asciiTheme="minorHAnsi" w:eastAsia="SimSun" w:hAnsiTheme="minorHAnsi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957"/>
        </w:tabs>
        <w:ind w:left="1957" w:hanging="1247"/>
      </w:pPr>
      <w:rPr>
        <w:rFonts w:asciiTheme="minorHAnsi" w:eastAsia="SimSun" w:hAnsiTheme="minorHAnsi" w:hint="default"/>
        <w:b/>
        <w:i w:val="0"/>
        <w:sz w:val="28"/>
        <w:szCs w:val="28"/>
        <w:lang w:val="pt-BR"/>
      </w:rPr>
    </w:lvl>
    <w:lvl w:ilvl="2">
      <w:start w:val="1"/>
      <w:numFmt w:val="decimal"/>
      <w:lvlText w:val="%1.%2.%3"/>
      <w:lvlJc w:val="left"/>
      <w:pPr>
        <w:tabs>
          <w:tab w:val="num" w:pos="1389"/>
        </w:tabs>
        <w:ind w:left="1389" w:hanging="1247"/>
      </w:pPr>
      <w:rPr>
        <w:rFonts w:asciiTheme="minorHAnsi" w:eastAsia="SimSun" w:hAnsiTheme="minorHAnsi" w:hint="default"/>
        <w:b/>
        <w:i w:val="0"/>
        <w:color w:val="auto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47"/>
        </w:tabs>
        <w:ind w:left="1247" w:hanging="1247"/>
      </w:pPr>
      <w:rPr>
        <w:rFonts w:ascii="Arial" w:eastAsia="SimSun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  <w:color w:val="0000FF"/>
        <w:spacing w:val="0"/>
        <w:w w:val="100"/>
        <w:position w:val="0"/>
        <w:sz w:val="21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288544A"/>
    <w:multiLevelType w:val="multilevel"/>
    <w:tmpl w:val="C8260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045504"/>
    <w:multiLevelType w:val="hybridMultilevel"/>
    <w:tmpl w:val="E8D86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3F246F"/>
    <w:multiLevelType w:val="multilevel"/>
    <w:tmpl w:val="B142C338"/>
    <w:lvl w:ilvl="0">
      <w:start w:val="1"/>
      <w:numFmt w:val="decimal"/>
      <w:pStyle w:val="AnnexSub"/>
      <w:isLgl/>
      <w:lvlText w:val="Annex %1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7"/>
        </w:tabs>
        <w:ind w:left="578" w:hanging="578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Annex.%8"/>
      <w:lvlJc w:val="left"/>
      <w:pPr>
        <w:tabs>
          <w:tab w:val="num" w:pos="1134"/>
        </w:tabs>
        <w:ind w:left="1134" w:hanging="1134"/>
      </w:pPr>
      <w:rPr>
        <w:rFonts w:hint="eastAsia"/>
        <w:sz w:val="20"/>
      </w:rPr>
    </w:lvl>
    <w:lvl w:ilvl="8">
      <w:start w:val="1"/>
      <w:numFmt w:val="decimal"/>
      <w:lvlText w:val="Annex.%8.%9"/>
      <w:lvlJc w:val="left"/>
      <w:pPr>
        <w:tabs>
          <w:tab w:val="num" w:pos="1134"/>
        </w:tabs>
        <w:ind w:left="1134" w:hanging="1134"/>
      </w:pPr>
      <w:rPr>
        <w:rFonts w:hint="eastAsia"/>
        <w:sz w:val="18"/>
      </w:rPr>
    </w:lvl>
  </w:abstractNum>
  <w:abstractNum w:abstractNumId="4" w15:restartNumberingAfterBreak="0">
    <w:nsid w:val="146E00CD"/>
    <w:multiLevelType w:val="multilevel"/>
    <w:tmpl w:val="CB14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82775B"/>
    <w:multiLevelType w:val="multilevel"/>
    <w:tmpl w:val="5BE83204"/>
    <w:lvl w:ilvl="0">
      <w:start w:val="1"/>
      <w:numFmt w:val="decimal"/>
      <w:pStyle w:val="10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B763EA8"/>
    <w:multiLevelType w:val="multilevel"/>
    <w:tmpl w:val="F356E200"/>
    <w:lvl w:ilvl="0">
      <w:start w:val="1"/>
      <w:numFmt w:val="bullet"/>
      <w:pStyle w:val="Bullet"/>
      <w:lvlText w:val=""/>
      <w:lvlJc w:val="left"/>
      <w:pPr>
        <w:tabs>
          <w:tab w:val="num" w:pos="1667"/>
        </w:tabs>
        <w:ind w:left="1667" w:hanging="42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497"/>
        </w:tabs>
        <w:ind w:left="497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929"/>
        </w:tabs>
        <w:ind w:left="929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433"/>
        </w:tabs>
        <w:ind w:left="1433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937"/>
        </w:tabs>
        <w:ind w:left="1937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2441"/>
        </w:tabs>
        <w:ind w:left="2441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2945"/>
        </w:tabs>
        <w:ind w:left="2945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3449"/>
        </w:tabs>
        <w:ind w:left="3449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4025"/>
        </w:tabs>
        <w:ind w:left="4025" w:hanging="1440"/>
      </w:pPr>
      <w:rPr>
        <w:rFonts w:hint="eastAsia"/>
      </w:rPr>
    </w:lvl>
  </w:abstractNum>
  <w:abstractNum w:abstractNumId="7" w15:restartNumberingAfterBreak="0">
    <w:nsid w:val="41CA20F7"/>
    <w:multiLevelType w:val="hybridMultilevel"/>
    <w:tmpl w:val="AC76D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468A7"/>
    <w:multiLevelType w:val="hybridMultilevel"/>
    <w:tmpl w:val="A692AD50"/>
    <w:lvl w:ilvl="0" w:tplc="5E6E2FB4">
      <w:start w:val="1"/>
      <w:numFmt w:val="bullet"/>
      <w:pStyle w:val="-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E3CFA"/>
    <w:multiLevelType w:val="hybridMultilevel"/>
    <w:tmpl w:val="29F27874"/>
    <w:lvl w:ilvl="0" w:tplc="0409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5"/>
    <w:lvlOverride w:ilvl="0">
      <w:startOverride w:val="1"/>
    </w:lvlOverride>
  </w:num>
  <w:num w:numId="6">
    <w:abstractNumId w:val="8"/>
  </w:num>
  <w:num w:numId="7">
    <w:abstractNumId w:val="7"/>
  </w:num>
  <w:num w:numId="8">
    <w:abstractNumId w:val="9"/>
  </w:num>
  <w:num w:numId="9">
    <w:abstractNumId w:val="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06A"/>
    <w:rsid w:val="00000F18"/>
    <w:rsid w:val="00001F94"/>
    <w:rsid w:val="00002539"/>
    <w:rsid w:val="00002BCF"/>
    <w:rsid w:val="00003CD7"/>
    <w:rsid w:val="00003F17"/>
    <w:rsid w:val="00006A18"/>
    <w:rsid w:val="00012F34"/>
    <w:rsid w:val="0001440F"/>
    <w:rsid w:val="000144EC"/>
    <w:rsid w:val="00014DE7"/>
    <w:rsid w:val="0001765A"/>
    <w:rsid w:val="000230DA"/>
    <w:rsid w:val="000239BE"/>
    <w:rsid w:val="000256AB"/>
    <w:rsid w:val="00025A0C"/>
    <w:rsid w:val="000275C3"/>
    <w:rsid w:val="00027831"/>
    <w:rsid w:val="00030C76"/>
    <w:rsid w:val="00032139"/>
    <w:rsid w:val="00034A7D"/>
    <w:rsid w:val="00037AD2"/>
    <w:rsid w:val="00042D55"/>
    <w:rsid w:val="00045800"/>
    <w:rsid w:val="00045C57"/>
    <w:rsid w:val="00051208"/>
    <w:rsid w:val="00054620"/>
    <w:rsid w:val="0005489F"/>
    <w:rsid w:val="00064EA8"/>
    <w:rsid w:val="0006611E"/>
    <w:rsid w:val="000721E9"/>
    <w:rsid w:val="00072CDA"/>
    <w:rsid w:val="00074A30"/>
    <w:rsid w:val="000815F8"/>
    <w:rsid w:val="00083072"/>
    <w:rsid w:val="000878A5"/>
    <w:rsid w:val="0009254F"/>
    <w:rsid w:val="00094A03"/>
    <w:rsid w:val="00095646"/>
    <w:rsid w:val="000A079C"/>
    <w:rsid w:val="000A5D9C"/>
    <w:rsid w:val="000A6208"/>
    <w:rsid w:val="000A6572"/>
    <w:rsid w:val="000A6A98"/>
    <w:rsid w:val="000B25B7"/>
    <w:rsid w:val="000B66DA"/>
    <w:rsid w:val="000C051D"/>
    <w:rsid w:val="000C33F0"/>
    <w:rsid w:val="000C63F0"/>
    <w:rsid w:val="000D2DFC"/>
    <w:rsid w:val="000D37BC"/>
    <w:rsid w:val="000D611C"/>
    <w:rsid w:val="000D6BC6"/>
    <w:rsid w:val="000D7860"/>
    <w:rsid w:val="000E02E1"/>
    <w:rsid w:val="000E441F"/>
    <w:rsid w:val="000E7A96"/>
    <w:rsid w:val="000F046F"/>
    <w:rsid w:val="000F10C2"/>
    <w:rsid w:val="000F1560"/>
    <w:rsid w:val="000F3246"/>
    <w:rsid w:val="000F372A"/>
    <w:rsid w:val="000F37BC"/>
    <w:rsid w:val="000F4823"/>
    <w:rsid w:val="000F5F9B"/>
    <w:rsid w:val="000F70E7"/>
    <w:rsid w:val="000F79FF"/>
    <w:rsid w:val="00100686"/>
    <w:rsid w:val="00102CE6"/>
    <w:rsid w:val="00106432"/>
    <w:rsid w:val="00106825"/>
    <w:rsid w:val="00106D88"/>
    <w:rsid w:val="00113232"/>
    <w:rsid w:val="00116174"/>
    <w:rsid w:val="00121BD7"/>
    <w:rsid w:val="00122D25"/>
    <w:rsid w:val="00124303"/>
    <w:rsid w:val="00130FDB"/>
    <w:rsid w:val="00135D2C"/>
    <w:rsid w:val="0013790B"/>
    <w:rsid w:val="0014011F"/>
    <w:rsid w:val="00141898"/>
    <w:rsid w:val="00142CA0"/>
    <w:rsid w:val="0014419C"/>
    <w:rsid w:val="0014427B"/>
    <w:rsid w:val="0014623C"/>
    <w:rsid w:val="0014627E"/>
    <w:rsid w:val="00152104"/>
    <w:rsid w:val="00154AA0"/>
    <w:rsid w:val="00154CED"/>
    <w:rsid w:val="00155A0C"/>
    <w:rsid w:val="00156A15"/>
    <w:rsid w:val="00161C2B"/>
    <w:rsid w:val="00163461"/>
    <w:rsid w:val="00170D8E"/>
    <w:rsid w:val="0017702E"/>
    <w:rsid w:val="0017762E"/>
    <w:rsid w:val="001776D8"/>
    <w:rsid w:val="00180346"/>
    <w:rsid w:val="00180E33"/>
    <w:rsid w:val="0018237E"/>
    <w:rsid w:val="001825FD"/>
    <w:rsid w:val="00186D82"/>
    <w:rsid w:val="0018708F"/>
    <w:rsid w:val="00191EAA"/>
    <w:rsid w:val="00193923"/>
    <w:rsid w:val="00193D47"/>
    <w:rsid w:val="00193EDF"/>
    <w:rsid w:val="001A00DA"/>
    <w:rsid w:val="001A4CC0"/>
    <w:rsid w:val="001A7756"/>
    <w:rsid w:val="001A7A68"/>
    <w:rsid w:val="001B16D0"/>
    <w:rsid w:val="001B1D3F"/>
    <w:rsid w:val="001B2B56"/>
    <w:rsid w:val="001B445F"/>
    <w:rsid w:val="001B4580"/>
    <w:rsid w:val="001B4B7B"/>
    <w:rsid w:val="001C1E9C"/>
    <w:rsid w:val="001C3C4B"/>
    <w:rsid w:val="001C50E0"/>
    <w:rsid w:val="001C62D5"/>
    <w:rsid w:val="001D33CA"/>
    <w:rsid w:val="001E5A93"/>
    <w:rsid w:val="001E6322"/>
    <w:rsid w:val="001E67C9"/>
    <w:rsid w:val="001F08A9"/>
    <w:rsid w:val="001F3F86"/>
    <w:rsid w:val="001F6836"/>
    <w:rsid w:val="001F7706"/>
    <w:rsid w:val="00201E5E"/>
    <w:rsid w:val="002022D5"/>
    <w:rsid w:val="002039C1"/>
    <w:rsid w:val="0020405D"/>
    <w:rsid w:val="00204470"/>
    <w:rsid w:val="00205B24"/>
    <w:rsid w:val="00211683"/>
    <w:rsid w:val="0022224E"/>
    <w:rsid w:val="00222763"/>
    <w:rsid w:val="00234E3C"/>
    <w:rsid w:val="0023683C"/>
    <w:rsid w:val="00236D14"/>
    <w:rsid w:val="002410DC"/>
    <w:rsid w:val="00244F78"/>
    <w:rsid w:val="00251766"/>
    <w:rsid w:val="00253410"/>
    <w:rsid w:val="00253534"/>
    <w:rsid w:val="00255290"/>
    <w:rsid w:val="00256BBE"/>
    <w:rsid w:val="002573B0"/>
    <w:rsid w:val="00260787"/>
    <w:rsid w:val="00260E33"/>
    <w:rsid w:val="00260F45"/>
    <w:rsid w:val="00266EEE"/>
    <w:rsid w:val="00275047"/>
    <w:rsid w:val="00276084"/>
    <w:rsid w:val="00276F2B"/>
    <w:rsid w:val="00277C1B"/>
    <w:rsid w:val="00283C6A"/>
    <w:rsid w:val="00286C96"/>
    <w:rsid w:val="00287470"/>
    <w:rsid w:val="002910FE"/>
    <w:rsid w:val="00295373"/>
    <w:rsid w:val="00296DB3"/>
    <w:rsid w:val="00297BE4"/>
    <w:rsid w:val="002A2E3E"/>
    <w:rsid w:val="002A7EF4"/>
    <w:rsid w:val="002B0434"/>
    <w:rsid w:val="002B05EB"/>
    <w:rsid w:val="002B1452"/>
    <w:rsid w:val="002C1C6A"/>
    <w:rsid w:val="002C5792"/>
    <w:rsid w:val="002D043E"/>
    <w:rsid w:val="002D15B1"/>
    <w:rsid w:val="002D1ED5"/>
    <w:rsid w:val="002D22D6"/>
    <w:rsid w:val="002D273D"/>
    <w:rsid w:val="002D2DCF"/>
    <w:rsid w:val="002D5C2D"/>
    <w:rsid w:val="002D70D8"/>
    <w:rsid w:val="002E5218"/>
    <w:rsid w:val="002E7AC3"/>
    <w:rsid w:val="002F0149"/>
    <w:rsid w:val="002F5344"/>
    <w:rsid w:val="002F5DF2"/>
    <w:rsid w:val="002F7712"/>
    <w:rsid w:val="002F7D5E"/>
    <w:rsid w:val="00302E50"/>
    <w:rsid w:val="00303D0F"/>
    <w:rsid w:val="00303F6D"/>
    <w:rsid w:val="00312A2B"/>
    <w:rsid w:val="00316BF4"/>
    <w:rsid w:val="0031739F"/>
    <w:rsid w:val="00321034"/>
    <w:rsid w:val="00321DD0"/>
    <w:rsid w:val="003246C3"/>
    <w:rsid w:val="00330685"/>
    <w:rsid w:val="00332687"/>
    <w:rsid w:val="00335C17"/>
    <w:rsid w:val="003360E0"/>
    <w:rsid w:val="003361BB"/>
    <w:rsid w:val="00336AF7"/>
    <w:rsid w:val="003378A9"/>
    <w:rsid w:val="00340C75"/>
    <w:rsid w:val="003420DC"/>
    <w:rsid w:val="00342F75"/>
    <w:rsid w:val="003435BF"/>
    <w:rsid w:val="00345AE8"/>
    <w:rsid w:val="00346EDE"/>
    <w:rsid w:val="003547EF"/>
    <w:rsid w:val="00354DC3"/>
    <w:rsid w:val="00361110"/>
    <w:rsid w:val="00362357"/>
    <w:rsid w:val="0036282B"/>
    <w:rsid w:val="00363FBB"/>
    <w:rsid w:val="0036561E"/>
    <w:rsid w:val="00371D22"/>
    <w:rsid w:val="00371F95"/>
    <w:rsid w:val="00373083"/>
    <w:rsid w:val="00375EB3"/>
    <w:rsid w:val="003772AA"/>
    <w:rsid w:val="003779FE"/>
    <w:rsid w:val="003813BD"/>
    <w:rsid w:val="00382E47"/>
    <w:rsid w:val="0038548A"/>
    <w:rsid w:val="0038562E"/>
    <w:rsid w:val="0038791E"/>
    <w:rsid w:val="00387E39"/>
    <w:rsid w:val="0039140E"/>
    <w:rsid w:val="00391A52"/>
    <w:rsid w:val="00392B91"/>
    <w:rsid w:val="00393E46"/>
    <w:rsid w:val="00394591"/>
    <w:rsid w:val="003960C0"/>
    <w:rsid w:val="003A465D"/>
    <w:rsid w:val="003B1769"/>
    <w:rsid w:val="003B39A3"/>
    <w:rsid w:val="003B4863"/>
    <w:rsid w:val="003B6F0B"/>
    <w:rsid w:val="003C05FE"/>
    <w:rsid w:val="003C1B99"/>
    <w:rsid w:val="003C43A0"/>
    <w:rsid w:val="003D0F1C"/>
    <w:rsid w:val="003D138E"/>
    <w:rsid w:val="003D23EE"/>
    <w:rsid w:val="003D4F28"/>
    <w:rsid w:val="003E02CA"/>
    <w:rsid w:val="003E036F"/>
    <w:rsid w:val="003E0AEA"/>
    <w:rsid w:val="003E3247"/>
    <w:rsid w:val="003E7D8C"/>
    <w:rsid w:val="003F2DE3"/>
    <w:rsid w:val="004005A7"/>
    <w:rsid w:val="0040263F"/>
    <w:rsid w:val="004054BB"/>
    <w:rsid w:val="00415679"/>
    <w:rsid w:val="00415F1A"/>
    <w:rsid w:val="00423921"/>
    <w:rsid w:val="004255B2"/>
    <w:rsid w:val="00426293"/>
    <w:rsid w:val="00427911"/>
    <w:rsid w:val="004325BC"/>
    <w:rsid w:val="00434A72"/>
    <w:rsid w:val="004353FA"/>
    <w:rsid w:val="0044046C"/>
    <w:rsid w:val="00441EAE"/>
    <w:rsid w:val="0044476B"/>
    <w:rsid w:val="0045144C"/>
    <w:rsid w:val="004521F4"/>
    <w:rsid w:val="004525A1"/>
    <w:rsid w:val="00463412"/>
    <w:rsid w:val="0046406A"/>
    <w:rsid w:val="00465318"/>
    <w:rsid w:val="00471954"/>
    <w:rsid w:val="00472FDB"/>
    <w:rsid w:val="00476378"/>
    <w:rsid w:val="00476D79"/>
    <w:rsid w:val="00476DBC"/>
    <w:rsid w:val="00481D77"/>
    <w:rsid w:val="00482875"/>
    <w:rsid w:val="0048387E"/>
    <w:rsid w:val="0048460D"/>
    <w:rsid w:val="004935F3"/>
    <w:rsid w:val="00494633"/>
    <w:rsid w:val="004A13FB"/>
    <w:rsid w:val="004A1A34"/>
    <w:rsid w:val="004A2D87"/>
    <w:rsid w:val="004A2E3E"/>
    <w:rsid w:val="004A6E2A"/>
    <w:rsid w:val="004B03D2"/>
    <w:rsid w:val="004B4A51"/>
    <w:rsid w:val="004B518C"/>
    <w:rsid w:val="004B64C0"/>
    <w:rsid w:val="004B7E06"/>
    <w:rsid w:val="004C1284"/>
    <w:rsid w:val="004C4EB0"/>
    <w:rsid w:val="004C655D"/>
    <w:rsid w:val="004C71B9"/>
    <w:rsid w:val="004D09DE"/>
    <w:rsid w:val="004D10B8"/>
    <w:rsid w:val="004D1105"/>
    <w:rsid w:val="004D37BE"/>
    <w:rsid w:val="004D4B67"/>
    <w:rsid w:val="004D67FF"/>
    <w:rsid w:val="004D6FE8"/>
    <w:rsid w:val="004E20E3"/>
    <w:rsid w:val="004E610F"/>
    <w:rsid w:val="004E72D2"/>
    <w:rsid w:val="004F2995"/>
    <w:rsid w:val="00500709"/>
    <w:rsid w:val="005011A5"/>
    <w:rsid w:val="005078E2"/>
    <w:rsid w:val="00511C12"/>
    <w:rsid w:val="005125FB"/>
    <w:rsid w:val="005146B8"/>
    <w:rsid w:val="00516B02"/>
    <w:rsid w:val="00517D1E"/>
    <w:rsid w:val="00522533"/>
    <w:rsid w:val="0052652C"/>
    <w:rsid w:val="005278B6"/>
    <w:rsid w:val="005334DF"/>
    <w:rsid w:val="00533943"/>
    <w:rsid w:val="005409D7"/>
    <w:rsid w:val="00542184"/>
    <w:rsid w:val="00544DB9"/>
    <w:rsid w:val="00550ACB"/>
    <w:rsid w:val="00550FB3"/>
    <w:rsid w:val="0055178B"/>
    <w:rsid w:val="0055543F"/>
    <w:rsid w:val="00556EBA"/>
    <w:rsid w:val="005611C4"/>
    <w:rsid w:val="00563656"/>
    <w:rsid w:val="00566F59"/>
    <w:rsid w:val="00576166"/>
    <w:rsid w:val="005763D8"/>
    <w:rsid w:val="005819D7"/>
    <w:rsid w:val="00582270"/>
    <w:rsid w:val="00582ABA"/>
    <w:rsid w:val="00586307"/>
    <w:rsid w:val="00587568"/>
    <w:rsid w:val="005906EB"/>
    <w:rsid w:val="00593401"/>
    <w:rsid w:val="005A02EE"/>
    <w:rsid w:val="005A06DB"/>
    <w:rsid w:val="005A0C15"/>
    <w:rsid w:val="005A196D"/>
    <w:rsid w:val="005A2ADE"/>
    <w:rsid w:val="005A6B78"/>
    <w:rsid w:val="005A7D0A"/>
    <w:rsid w:val="005A7D9E"/>
    <w:rsid w:val="005B026B"/>
    <w:rsid w:val="005B02CF"/>
    <w:rsid w:val="005B458B"/>
    <w:rsid w:val="005B532E"/>
    <w:rsid w:val="005B65A2"/>
    <w:rsid w:val="005B66E2"/>
    <w:rsid w:val="005C0DDD"/>
    <w:rsid w:val="005D2768"/>
    <w:rsid w:val="005D5DF5"/>
    <w:rsid w:val="005D7DE8"/>
    <w:rsid w:val="005E0C52"/>
    <w:rsid w:val="005E1CE1"/>
    <w:rsid w:val="005E7F2B"/>
    <w:rsid w:val="005F5803"/>
    <w:rsid w:val="005F63A6"/>
    <w:rsid w:val="00600FAD"/>
    <w:rsid w:val="0060205C"/>
    <w:rsid w:val="006060D2"/>
    <w:rsid w:val="00606A29"/>
    <w:rsid w:val="00611B0D"/>
    <w:rsid w:val="006127CB"/>
    <w:rsid w:val="00612CA6"/>
    <w:rsid w:val="006201DC"/>
    <w:rsid w:val="00620D82"/>
    <w:rsid w:val="00621B44"/>
    <w:rsid w:val="00623DFD"/>
    <w:rsid w:val="00626543"/>
    <w:rsid w:val="00627628"/>
    <w:rsid w:val="006313B5"/>
    <w:rsid w:val="0063654E"/>
    <w:rsid w:val="00640A45"/>
    <w:rsid w:val="00640B41"/>
    <w:rsid w:val="00641191"/>
    <w:rsid w:val="00641BEC"/>
    <w:rsid w:val="006432C2"/>
    <w:rsid w:val="00645536"/>
    <w:rsid w:val="006478A2"/>
    <w:rsid w:val="00650EAF"/>
    <w:rsid w:val="00651169"/>
    <w:rsid w:val="00653E0F"/>
    <w:rsid w:val="00657EA2"/>
    <w:rsid w:val="0066124A"/>
    <w:rsid w:val="006672B5"/>
    <w:rsid w:val="00667E68"/>
    <w:rsid w:val="0067113C"/>
    <w:rsid w:val="00671377"/>
    <w:rsid w:val="00672362"/>
    <w:rsid w:val="00672B87"/>
    <w:rsid w:val="006739BB"/>
    <w:rsid w:val="00674C24"/>
    <w:rsid w:val="00682386"/>
    <w:rsid w:val="006901C5"/>
    <w:rsid w:val="00690287"/>
    <w:rsid w:val="006903E7"/>
    <w:rsid w:val="00690E2A"/>
    <w:rsid w:val="00694B70"/>
    <w:rsid w:val="00697DBE"/>
    <w:rsid w:val="006A1612"/>
    <w:rsid w:val="006A26AA"/>
    <w:rsid w:val="006A5B54"/>
    <w:rsid w:val="006B107C"/>
    <w:rsid w:val="006B2321"/>
    <w:rsid w:val="006B5C97"/>
    <w:rsid w:val="006C384B"/>
    <w:rsid w:val="006C391C"/>
    <w:rsid w:val="006C3F82"/>
    <w:rsid w:val="006C7DEA"/>
    <w:rsid w:val="006D0B95"/>
    <w:rsid w:val="006D12ED"/>
    <w:rsid w:val="006D2648"/>
    <w:rsid w:val="006D42B3"/>
    <w:rsid w:val="006D5151"/>
    <w:rsid w:val="006D5C23"/>
    <w:rsid w:val="006D7243"/>
    <w:rsid w:val="006E3498"/>
    <w:rsid w:val="006E44A0"/>
    <w:rsid w:val="006E5F7B"/>
    <w:rsid w:val="006F1076"/>
    <w:rsid w:val="006F2DEE"/>
    <w:rsid w:val="006F2DF0"/>
    <w:rsid w:val="006F477D"/>
    <w:rsid w:val="006F77C2"/>
    <w:rsid w:val="00700B8F"/>
    <w:rsid w:val="007011B3"/>
    <w:rsid w:val="007029D2"/>
    <w:rsid w:val="00704D5E"/>
    <w:rsid w:val="00714005"/>
    <w:rsid w:val="00715BEB"/>
    <w:rsid w:val="00722671"/>
    <w:rsid w:val="007232D7"/>
    <w:rsid w:val="00724CE0"/>
    <w:rsid w:val="0072618D"/>
    <w:rsid w:val="007267FD"/>
    <w:rsid w:val="007325E2"/>
    <w:rsid w:val="00733BF8"/>
    <w:rsid w:val="00736732"/>
    <w:rsid w:val="007372C8"/>
    <w:rsid w:val="00745DA7"/>
    <w:rsid w:val="00747B65"/>
    <w:rsid w:val="00750668"/>
    <w:rsid w:val="00756642"/>
    <w:rsid w:val="00757F1E"/>
    <w:rsid w:val="00760215"/>
    <w:rsid w:val="007604D9"/>
    <w:rsid w:val="007615CD"/>
    <w:rsid w:val="00763E78"/>
    <w:rsid w:val="00765124"/>
    <w:rsid w:val="00765BF3"/>
    <w:rsid w:val="0076621F"/>
    <w:rsid w:val="00766672"/>
    <w:rsid w:val="00766BF5"/>
    <w:rsid w:val="00770A1D"/>
    <w:rsid w:val="00774494"/>
    <w:rsid w:val="0078113E"/>
    <w:rsid w:val="00781297"/>
    <w:rsid w:val="00781754"/>
    <w:rsid w:val="00781983"/>
    <w:rsid w:val="0078354D"/>
    <w:rsid w:val="00783B74"/>
    <w:rsid w:val="00790C17"/>
    <w:rsid w:val="00792D3D"/>
    <w:rsid w:val="007A1159"/>
    <w:rsid w:val="007A2902"/>
    <w:rsid w:val="007A36D9"/>
    <w:rsid w:val="007A649C"/>
    <w:rsid w:val="007A70E2"/>
    <w:rsid w:val="007B4AA2"/>
    <w:rsid w:val="007B56D7"/>
    <w:rsid w:val="007B5F16"/>
    <w:rsid w:val="007B712C"/>
    <w:rsid w:val="007B718C"/>
    <w:rsid w:val="007C187E"/>
    <w:rsid w:val="007C3266"/>
    <w:rsid w:val="007C3374"/>
    <w:rsid w:val="007C4C3B"/>
    <w:rsid w:val="007C68C5"/>
    <w:rsid w:val="007C7163"/>
    <w:rsid w:val="007C7341"/>
    <w:rsid w:val="007D123F"/>
    <w:rsid w:val="007D7341"/>
    <w:rsid w:val="007D776C"/>
    <w:rsid w:val="007E0AA9"/>
    <w:rsid w:val="007E1DF2"/>
    <w:rsid w:val="007F1377"/>
    <w:rsid w:val="007F3107"/>
    <w:rsid w:val="007F4560"/>
    <w:rsid w:val="007F4646"/>
    <w:rsid w:val="008024F7"/>
    <w:rsid w:val="00805796"/>
    <w:rsid w:val="0080726E"/>
    <w:rsid w:val="00810344"/>
    <w:rsid w:val="00811C0F"/>
    <w:rsid w:val="00813F10"/>
    <w:rsid w:val="00813FA9"/>
    <w:rsid w:val="00815D42"/>
    <w:rsid w:val="00816554"/>
    <w:rsid w:val="00823265"/>
    <w:rsid w:val="00823F48"/>
    <w:rsid w:val="0082476A"/>
    <w:rsid w:val="0082756D"/>
    <w:rsid w:val="0083004D"/>
    <w:rsid w:val="008305FE"/>
    <w:rsid w:val="00835A1F"/>
    <w:rsid w:val="0083637E"/>
    <w:rsid w:val="00844AC5"/>
    <w:rsid w:val="0084521E"/>
    <w:rsid w:val="00847CB2"/>
    <w:rsid w:val="00847D00"/>
    <w:rsid w:val="00850FAB"/>
    <w:rsid w:val="00851051"/>
    <w:rsid w:val="00851259"/>
    <w:rsid w:val="00852016"/>
    <w:rsid w:val="00856656"/>
    <w:rsid w:val="00856B79"/>
    <w:rsid w:val="00856D09"/>
    <w:rsid w:val="008619BE"/>
    <w:rsid w:val="008656FC"/>
    <w:rsid w:val="00870B4C"/>
    <w:rsid w:val="00871B63"/>
    <w:rsid w:val="00871DA2"/>
    <w:rsid w:val="008859E6"/>
    <w:rsid w:val="00890A8B"/>
    <w:rsid w:val="008926D4"/>
    <w:rsid w:val="00895542"/>
    <w:rsid w:val="008A6B9A"/>
    <w:rsid w:val="008A73D7"/>
    <w:rsid w:val="008A7A89"/>
    <w:rsid w:val="008B1671"/>
    <w:rsid w:val="008B4668"/>
    <w:rsid w:val="008B7A47"/>
    <w:rsid w:val="008B7A60"/>
    <w:rsid w:val="008C0139"/>
    <w:rsid w:val="008C10BB"/>
    <w:rsid w:val="008C2DC4"/>
    <w:rsid w:val="008D3FB1"/>
    <w:rsid w:val="008D5A0D"/>
    <w:rsid w:val="008D62CE"/>
    <w:rsid w:val="008E3C41"/>
    <w:rsid w:val="008E54DF"/>
    <w:rsid w:val="008E564C"/>
    <w:rsid w:val="008E766C"/>
    <w:rsid w:val="008E79F4"/>
    <w:rsid w:val="008F7C26"/>
    <w:rsid w:val="00902671"/>
    <w:rsid w:val="00905F03"/>
    <w:rsid w:val="00905F5A"/>
    <w:rsid w:val="00911C3F"/>
    <w:rsid w:val="009122AE"/>
    <w:rsid w:val="00912A71"/>
    <w:rsid w:val="009169C4"/>
    <w:rsid w:val="009210B2"/>
    <w:rsid w:val="00921188"/>
    <w:rsid w:val="00921DEE"/>
    <w:rsid w:val="00921F3E"/>
    <w:rsid w:val="00921FB6"/>
    <w:rsid w:val="0092380D"/>
    <w:rsid w:val="00923820"/>
    <w:rsid w:val="0092475D"/>
    <w:rsid w:val="00926EAA"/>
    <w:rsid w:val="00927B48"/>
    <w:rsid w:val="009339B2"/>
    <w:rsid w:val="00935225"/>
    <w:rsid w:val="009359BC"/>
    <w:rsid w:val="00941E3D"/>
    <w:rsid w:val="00941F27"/>
    <w:rsid w:val="009450B6"/>
    <w:rsid w:val="009453BB"/>
    <w:rsid w:val="00946500"/>
    <w:rsid w:val="009538DC"/>
    <w:rsid w:val="00953B1A"/>
    <w:rsid w:val="00953DC3"/>
    <w:rsid w:val="00957AF9"/>
    <w:rsid w:val="009601BA"/>
    <w:rsid w:val="009628DF"/>
    <w:rsid w:val="00964891"/>
    <w:rsid w:val="00965DBF"/>
    <w:rsid w:val="009708D2"/>
    <w:rsid w:val="0097225D"/>
    <w:rsid w:val="0097240D"/>
    <w:rsid w:val="00973FC0"/>
    <w:rsid w:val="00974C73"/>
    <w:rsid w:val="009758D2"/>
    <w:rsid w:val="00977265"/>
    <w:rsid w:val="00980C3C"/>
    <w:rsid w:val="00982F7E"/>
    <w:rsid w:val="0098693B"/>
    <w:rsid w:val="00992F65"/>
    <w:rsid w:val="00995EED"/>
    <w:rsid w:val="009A264E"/>
    <w:rsid w:val="009A3669"/>
    <w:rsid w:val="009A3AF5"/>
    <w:rsid w:val="009A3EBD"/>
    <w:rsid w:val="009A477A"/>
    <w:rsid w:val="009A7A12"/>
    <w:rsid w:val="009B0276"/>
    <w:rsid w:val="009B0ADD"/>
    <w:rsid w:val="009B171C"/>
    <w:rsid w:val="009B3C24"/>
    <w:rsid w:val="009B4A3B"/>
    <w:rsid w:val="009B6943"/>
    <w:rsid w:val="009C6919"/>
    <w:rsid w:val="009C772D"/>
    <w:rsid w:val="009C77A9"/>
    <w:rsid w:val="009C78C2"/>
    <w:rsid w:val="009D2E7A"/>
    <w:rsid w:val="009D5A23"/>
    <w:rsid w:val="009D62D4"/>
    <w:rsid w:val="009E089D"/>
    <w:rsid w:val="009E4A9B"/>
    <w:rsid w:val="009E4C34"/>
    <w:rsid w:val="009F22B5"/>
    <w:rsid w:val="009F3925"/>
    <w:rsid w:val="009F4D0A"/>
    <w:rsid w:val="00A07899"/>
    <w:rsid w:val="00A1070C"/>
    <w:rsid w:val="00A1332C"/>
    <w:rsid w:val="00A14529"/>
    <w:rsid w:val="00A206A8"/>
    <w:rsid w:val="00A20C17"/>
    <w:rsid w:val="00A21C00"/>
    <w:rsid w:val="00A22204"/>
    <w:rsid w:val="00A2236F"/>
    <w:rsid w:val="00A2584E"/>
    <w:rsid w:val="00A30F4C"/>
    <w:rsid w:val="00A325E0"/>
    <w:rsid w:val="00A32B1C"/>
    <w:rsid w:val="00A33D79"/>
    <w:rsid w:val="00A3455D"/>
    <w:rsid w:val="00A3572B"/>
    <w:rsid w:val="00A3684F"/>
    <w:rsid w:val="00A3732C"/>
    <w:rsid w:val="00A4110D"/>
    <w:rsid w:val="00A45101"/>
    <w:rsid w:val="00A509A4"/>
    <w:rsid w:val="00A509ED"/>
    <w:rsid w:val="00A5204F"/>
    <w:rsid w:val="00A528CB"/>
    <w:rsid w:val="00A5734C"/>
    <w:rsid w:val="00A57D47"/>
    <w:rsid w:val="00A610C1"/>
    <w:rsid w:val="00A62068"/>
    <w:rsid w:val="00A64C74"/>
    <w:rsid w:val="00A65DBB"/>
    <w:rsid w:val="00A67B6D"/>
    <w:rsid w:val="00A724D7"/>
    <w:rsid w:val="00A73135"/>
    <w:rsid w:val="00A74ABB"/>
    <w:rsid w:val="00A74DE1"/>
    <w:rsid w:val="00A75070"/>
    <w:rsid w:val="00A75D5F"/>
    <w:rsid w:val="00A8026C"/>
    <w:rsid w:val="00A82F70"/>
    <w:rsid w:val="00A8681B"/>
    <w:rsid w:val="00A92265"/>
    <w:rsid w:val="00A951AC"/>
    <w:rsid w:val="00A96F62"/>
    <w:rsid w:val="00AA086E"/>
    <w:rsid w:val="00AA09C7"/>
    <w:rsid w:val="00AA1F28"/>
    <w:rsid w:val="00AA25D5"/>
    <w:rsid w:val="00AA38F8"/>
    <w:rsid w:val="00AB3D19"/>
    <w:rsid w:val="00AB5269"/>
    <w:rsid w:val="00AB7202"/>
    <w:rsid w:val="00AC28C0"/>
    <w:rsid w:val="00AC6938"/>
    <w:rsid w:val="00AD3E4A"/>
    <w:rsid w:val="00AD5EEB"/>
    <w:rsid w:val="00AD76E8"/>
    <w:rsid w:val="00AD7C43"/>
    <w:rsid w:val="00AE3571"/>
    <w:rsid w:val="00AE4EB4"/>
    <w:rsid w:val="00AE53FD"/>
    <w:rsid w:val="00AE7819"/>
    <w:rsid w:val="00AF36EA"/>
    <w:rsid w:val="00AF42A7"/>
    <w:rsid w:val="00AF7A37"/>
    <w:rsid w:val="00B00314"/>
    <w:rsid w:val="00B01616"/>
    <w:rsid w:val="00B03564"/>
    <w:rsid w:val="00B046AE"/>
    <w:rsid w:val="00B10D34"/>
    <w:rsid w:val="00B11FB0"/>
    <w:rsid w:val="00B1357F"/>
    <w:rsid w:val="00B1415E"/>
    <w:rsid w:val="00B14573"/>
    <w:rsid w:val="00B15B6B"/>
    <w:rsid w:val="00B20272"/>
    <w:rsid w:val="00B311BA"/>
    <w:rsid w:val="00B34434"/>
    <w:rsid w:val="00B42C6B"/>
    <w:rsid w:val="00B45102"/>
    <w:rsid w:val="00B52131"/>
    <w:rsid w:val="00B549C6"/>
    <w:rsid w:val="00B54FA2"/>
    <w:rsid w:val="00B60FB7"/>
    <w:rsid w:val="00B61AF4"/>
    <w:rsid w:val="00B63C64"/>
    <w:rsid w:val="00B711FC"/>
    <w:rsid w:val="00B722F9"/>
    <w:rsid w:val="00B738C0"/>
    <w:rsid w:val="00B750EC"/>
    <w:rsid w:val="00B76B4A"/>
    <w:rsid w:val="00B77795"/>
    <w:rsid w:val="00B8748B"/>
    <w:rsid w:val="00B879AC"/>
    <w:rsid w:val="00B92283"/>
    <w:rsid w:val="00B93EF9"/>
    <w:rsid w:val="00B9621F"/>
    <w:rsid w:val="00BA00D0"/>
    <w:rsid w:val="00BA325F"/>
    <w:rsid w:val="00BA47BB"/>
    <w:rsid w:val="00BA4B7C"/>
    <w:rsid w:val="00BA51EC"/>
    <w:rsid w:val="00BA5E01"/>
    <w:rsid w:val="00BA6E45"/>
    <w:rsid w:val="00BB0733"/>
    <w:rsid w:val="00BB2BC3"/>
    <w:rsid w:val="00BB5029"/>
    <w:rsid w:val="00BC279F"/>
    <w:rsid w:val="00BC46D6"/>
    <w:rsid w:val="00BC5406"/>
    <w:rsid w:val="00BC6AFE"/>
    <w:rsid w:val="00BD0AB4"/>
    <w:rsid w:val="00BD1EDF"/>
    <w:rsid w:val="00BD6077"/>
    <w:rsid w:val="00BE0F60"/>
    <w:rsid w:val="00BE4592"/>
    <w:rsid w:val="00BE4D14"/>
    <w:rsid w:val="00BF52A2"/>
    <w:rsid w:val="00C01EBE"/>
    <w:rsid w:val="00C10392"/>
    <w:rsid w:val="00C10B41"/>
    <w:rsid w:val="00C11FFF"/>
    <w:rsid w:val="00C13107"/>
    <w:rsid w:val="00C14258"/>
    <w:rsid w:val="00C157EB"/>
    <w:rsid w:val="00C161B1"/>
    <w:rsid w:val="00C20B59"/>
    <w:rsid w:val="00C21E81"/>
    <w:rsid w:val="00C24F65"/>
    <w:rsid w:val="00C2538E"/>
    <w:rsid w:val="00C266EE"/>
    <w:rsid w:val="00C33E61"/>
    <w:rsid w:val="00C3453C"/>
    <w:rsid w:val="00C35CB3"/>
    <w:rsid w:val="00C400EE"/>
    <w:rsid w:val="00C4025D"/>
    <w:rsid w:val="00C403D5"/>
    <w:rsid w:val="00C405D3"/>
    <w:rsid w:val="00C41F9E"/>
    <w:rsid w:val="00C4471E"/>
    <w:rsid w:val="00C473DD"/>
    <w:rsid w:val="00C52B25"/>
    <w:rsid w:val="00C5368D"/>
    <w:rsid w:val="00C54166"/>
    <w:rsid w:val="00C56B41"/>
    <w:rsid w:val="00C56D2A"/>
    <w:rsid w:val="00C573D2"/>
    <w:rsid w:val="00C622A0"/>
    <w:rsid w:val="00C62F4E"/>
    <w:rsid w:val="00C64A4F"/>
    <w:rsid w:val="00C66D78"/>
    <w:rsid w:val="00C67765"/>
    <w:rsid w:val="00C73F43"/>
    <w:rsid w:val="00C76AEC"/>
    <w:rsid w:val="00C82698"/>
    <w:rsid w:val="00C8320E"/>
    <w:rsid w:val="00C850EE"/>
    <w:rsid w:val="00C95371"/>
    <w:rsid w:val="00C97F2C"/>
    <w:rsid w:val="00CA1B4C"/>
    <w:rsid w:val="00CA4831"/>
    <w:rsid w:val="00CB3232"/>
    <w:rsid w:val="00CB41A2"/>
    <w:rsid w:val="00CB5558"/>
    <w:rsid w:val="00CC2051"/>
    <w:rsid w:val="00CC553C"/>
    <w:rsid w:val="00CC71DD"/>
    <w:rsid w:val="00CD2ED5"/>
    <w:rsid w:val="00CD35F5"/>
    <w:rsid w:val="00CD370D"/>
    <w:rsid w:val="00CE0481"/>
    <w:rsid w:val="00CE1A6C"/>
    <w:rsid w:val="00CE3ED9"/>
    <w:rsid w:val="00CF1622"/>
    <w:rsid w:val="00CF21C6"/>
    <w:rsid w:val="00CF2AB5"/>
    <w:rsid w:val="00CF4747"/>
    <w:rsid w:val="00CF47D2"/>
    <w:rsid w:val="00CF52DA"/>
    <w:rsid w:val="00CF6D75"/>
    <w:rsid w:val="00CF74DA"/>
    <w:rsid w:val="00D04B5F"/>
    <w:rsid w:val="00D05533"/>
    <w:rsid w:val="00D079B7"/>
    <w:rsid w:val="00D11312"/>
    <w:rsid w:val="00D13CBF"/>
    <w:rsid w:val="00D14A57"/>
    <w:rsid w:val="00D152CD"/>
    <w:rsid w:val="00D222A2"/>
    <w:rsid w:val="00D2488E"/>
    <w:rsid w:val="00D24994"/>
    <w:rsid w:val="00D26C5A"/>
    <w:rsid w:val="00D36F13"/>
    <w:rsid w:val="00D37A93"/>
    <w:rsid w:val="00D41FC9"/>
    <w:rsid w:val="00D42016"/>
    <w:rsid w:val="00D52C48"/>
    <w:rsid w:val="00D53DAD"/>
    <w:rsid w:val="00D61438"/>
    <w:rsid w:val="00D63D86"/>
    <w:rsid w:val="00D64D40"/>
    <w:rsid w:val="00D660E1"/>
    <w:rsid w:val="00D66F81"/>
    <w:rsid w:val="00D67E9E"/>
    <w:rsid w:val="00D710D6"/>
    <w:rsid w:val="00D73924"/>
    <w:rsid w:val="00D7490F"/>
    <w:rsid w:val="00D758BF"/>
    <w:rsid w:val="00D761B2"/>
    <w:rsid w:val="00D762EF"/>
    <w:rsid w:val="00D8557A"/>
    <w:rsid w:val="00D85766"/>
    <w:rsid w:val="00D90E2A"/>
    <w:rsid w:val="00D90EAA"/>
    <w:rsid w:val="00D9708A"/>
    <w:rsid w:val="00DA11A3"/>
    <w:rsid w:val="00DA16CB"/>
    <w:rsid w:val="00DA3DD6"/>
    <w:rsid w:val="00DA4EE0"/>
    <w:rsid w:val="00DA7D52"/>
    <w:rsid w:val="00DB02A9"/>
    <w:rsid w:val="00DB369F"/>
    <w:rsid w:val="00DB65B5"/>
    <w:rsid w:val="00DC34A3"/>
    <w:rsid w:val="00DC474A"/>
    <w:rsid w:val="00DC60E8"/>
    <w:rsid w:val="00DD01DC"/>
    <w:rsid w:val="00DD14C7"/>
    <w:rsid w:val="00DD16AB"/>
    <w:rsid w:val="00DD39CE"/>
    <w:rsid w:val="00DE06C4"/>
    <w:rsid w:val="00DE1440"/>
    <w:rsid w:val="00DE6DFC"/>
    <w:rsid w:val="00DE7B00"/>
    <w:rsid w:val="00DF2185"/>
    <w:rsid w:val="00E019A0"/>
    <w:rsid w:val="00E037B3"/>
    <w:rsid w:val="00E10623"/>
    <w:rsid w:val="00E10C30"/>
    <w:rsid w:val="00E11A11"/>
    <w:rsid w:val="00E15632"/>
    <w:rsid w:val="00E3688E"/>
    <w:rsid w:val="00E3761C"/>
    <w:rsid w:val="00E415C3"/>
    <w:rsid w:val="00E4205C"/>
    <w:rsid w:val="00E447A2"/>
    <w:rsid w:val="00E45E90"/>
    <w:rsid w:val="00E463C9"/>
    <w:rsid w:val="00E50029"/>
    <w:rsid w:val="00E507AC"/>
    <w:rsid w:val="00E50D5F"/>
    <w:rsid w:val="00E514EA"/>
    <w:rsid w:val="00E52347"/>
    <w:rsid w:val="00E52438"/>
    <w:rsid w:val="00E54962"/>
    <w:rsid w:val="00E616C1"/>
    <w:rsid w:val="00E62B50"/>
    <w:rsid w:val="00E62C96"/>
    <w:rsid w:val="00E62EB1"/>
    <w:rsid w:val="00E65038"/>
    <w:rsid w:val="00E6620E"/>
    <w:rsid w:val="00E728FE"/>
    <w:rsid w:val="00E73236"/>
    <w:rsid w:val="00E74832"/>
    <w:rsid w:val="00E77706"/>
    <w:rsid w:val="00E8710B"/>
    <w:rsid w:val="00E87C78"/>
    <w:rsid w:val="00E9043C"/>
    <w:rsid w:val="00E95029"/>
    <w:rsid w:val="00E952F4"/>
    <w:rsid w:val="00E9633B"/>
    <w:rsid w:val="00EA1E76"/>
    <w:rsid w:val="00EA290B"/>
    <w:rsid w:val="00EA6C2F"/>
    <w:rsid w:val="00EC2515"/>
    <w:rsid w:val="00EC3827"/>
    <w:rsid w:val="00EC3B83"/>
    <w:rsid w:val="00ED5D80"/>
    <w:rsid w:val="00EE1CD5"/>
    <w:rsid w:val="00EE1ED9"/>
    <w:rsid w:val="00EE2F13"/>
    <w:rsid w:val="00EE4512"/>
    <w:rsid w:val="00EE526F"/>
    <w:rsid w:val="00EE6104"/>
    <w:rsid w:val="00EE62EB"/>
    <w:rsid w:val="00EF3B2B"/>
    <w:rsid w:val="00EF55C5"/>
    <w:rsid w:val="00EF6D7E"/>
    <w:rsid w:val="00F0234B"/>
    <w:rsid w:val="00F044BF"/>
    <w:rsid w:val="00F04C88"/>
    <w:rsid w:val="00F05130"/>
    <w:rsid w:val="00F116CE"/>
    <w:rsid w:val="00F14089"/>
    <w:rsid w:val="00F146AD"/>
    <w:rsid w:val="00F15092"/>
    <w:rsid w:val="00F154C9"/>
    <w:rsid w:val="00F17E7E"/>
    <w:rsid w:val="00F2109F"/>
    <w:rsid w:val="00F219C3"/>
    <w:rsid w:val="00F26D56"/>
    <w:rsid w:val="00F31F05"/>
    <w:rsid w:val="00F31FA2"/>
    <w:rsid w:val="00F343E8"/>
    <w:rsid w:val="00F34D6A"/>
    <w:rsid w:val="00F4334B"/>
    <w:rsid w:val="00F44E7B"/>
    <w:rsid w:val="00F451EB"/>
    <w:rsid w:val="00F46A88"/>
    <w:rsid w:val="00F51161"/>
    <w:rsid w:val="00F546FF"/>
    <w:rsid w:val="00F56BF3"/>
    <w:rsid w:val="00F61DF6"/>
    <w:rsid w:val="00F6290B"/>
    <w:rsid w:val="00F62AA7"/>
    <w:rsid w:val="00F62D6E"/>
    <w:rsid w:val="00F63577"/>
    <w:rsid w:val="00F65C9A"/>
    <w:rsid w:val="00F67A85"/>
    <w:rsid w:val="00F67B41"/>
    <w:rsid w:val="00F67DF5"/>
    <w:rsid w:val="00F7187E"/>
    <w:rsid w:val="00F74F88"/>
    <w:rsid w:val="00F776DA"/>
    <w:rsid w:val="00F83B53"/>
    <w:rsid w:val="00F85C7E"/>
    <w:rsid w:val="00F86683"/>
    <w:rsid w:val="00F87F36"/>
    <w:rsid w:val="00F901D2"/>
    <w:rsid w:val="00F92A84"/>
    <w:rsid w:val="00F9393D"/>
    <w:rsid w:val="00FA2A4E"/>
    <w:rsid w:val="00FB05F9"/>
    <w:rsid w:val="00FB5010"/>
    <w:rsid w:val="00FC7262"/>
    <w:rsid w:val="00FD25D2"/>
    <w:rsid w:val="00FD268C"/>
    <w:rsid w:val="00FD4205"/>
    <w:rsid w:val="00FD4511"/>
    <w:rsid w:val="00FD599A"/>
    <w:rsid w:val="00FD5B0E"/>
    <w:rsid w:val="00FE3C40"/>
    <w:rsid w:val="00FF38DE"/>
    <w:rsid w:val="00FF52BF"/>
    <w:rsid w:val="00FF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B537CE9-B963-40AE-A41A-6DE2C2AB0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  <w:ind w:hanging="43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9C7"/>
  </w:style>
  <w:style w:type="paragraph" w:styleId="10">
    <w:name w:val="heading 1"/>
    <w:aliases w:val="H1,h1,Heading 1 Char1,Заголов,Заголовок 1 Знак1,Заголовок 1 Знак Знак,1,app heading 1,ITT t1,II+,I,H11,H12,H13,H14,H15,H16,H17,H18,H111,H121,H131,H141,H151,H161,H171,H19,H112,H122,H132,H142,H152,H162,H172,H181,H1111,H1211,H1311,H1411,H1511,g"/>
    <w:basedOn w:val="a"/>
    <w:next w:val="a"/>
    <w:link w:val="11"/>
    <w:uiPriority w:val="99"/>
    <w:qFormat/>
    <w:rsid w:val="00DE1440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="Times New Roman" w:eastAsiaTheme="majorEastAsia" w:hAnsi="Times New Roman" w:cstheme="majorBidi"/>
      <w:b/>
      <w:bCs/>
      <w:smallCaps/>
      <w:color w:val="000000" w:themeColor="text1"/>
      <w:sz w:val="28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DE1440"/>
    <w:pPr>
      <w:keepNext/>
      <w:keepLines/>
      <w:numPr>
        <w:ilvl w:val="1"/>
        <w:numId w:val="1"/>
      </w:numPr>
      <w:spacing w:before="360" w:after="0"/>
      <w:outlineLvl w:val="1"/>
    </w:pPr>
    <w:rPr>
      <w:rFonts w:ascii="Times New Roman" w:eastAsiaTheme="majorEastAsia" w:hAnsi="Times New Roman" w:cstheme="majorBidi"/>
      <w:b/>
      <w:bCs/>
      <w:smallCaps/>
      <w:color w:val="000000" w:themeColor="text1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E1440"/>
    <w:pPr>
      <w:keepNext/>
      <w:keepLines/>
      <w:numPr>
        <w:ilvl w:val="2"/>
        <w:numId w:val="1"/>
      </w:numPr>
      <w:spacing w:before="200" w:after="0"/>
      <w:outlineLvl w:val="2"/>
    </w:pPr>
    <w:rPr>
      <w:rFonts w:ascii="Times New Roman" w:eastAsiaTheme="majorEastAsia" w:hAnsi="Times New Roman" w:cstheme="majorBidi"/>
      <w:b/>
      <w:bCs/>
      <w:color w:val="000000" w:themeColor="text1"/>
    </w:rPr>
  </w:style>
  <w:style w:type="paragraph" w:styleId="40">
    <w:name w:val="heading 4"/>
    <w:basedOn w:val="a"/>
    <w:next w:val="a"/>
    <w:link w:val="41"/>
    <w:uiPriority w:val="9"/>
    <w:unhideWhenUsed/>
    <w:qFormat/>
    <w:rsid w:val="00F67DF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7DF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7DF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7DF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7DF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7DF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UL,Содержание. 2 уровень"/>
    <w:basedOn w:val="a"/>
    <w:link w:val="a4"/>
    <w:uiPriority w:val="34"/>
    <w:qFormat/>
    <w:rsid w:val="0046406A"/>
    <w:pPr>
      <w:ind w:left="720"/>
      <w:contextualSpacing/>
    </w:pPr>
  </w:style>
  <w:style w:type="character" w:styleId="a5">
    <w:name w:val="Hyperlink"/>
    <w:uiPriority w:val="99"/>
    <w:unhideWhenUsed/>
    <w:rsid w:val="0046406A"/>
    <w:rPr>
      <w:color w:val="0563C1"/>
      <w:u w:val="single"/>
    </w:rPr>
  </w:style>
  <w:style w:type="character" w:styleId="a6">
    <w:name w:val="Strong"/>
    <w:basedOn w:val="a0"/>
    <w:uiPriority w:val="22"/>
    <w:qFormat/>
    <w:rsid w:val="00F67DF5"/>
    <w:rPr>
      <w:b/>
      <w:bCs/>
      <w:color w:val="000000" w:themeColor="text1"/>
    </w:rPr>
  </w:style>
  <w:style w:type="paragraph" w:styleId="12">
    <w:name w:val="toc 1"/>
    <w:basedOn w:val="a"/>
    <w:next w:val="a"/>
    <w:autoRedefine/>
    <w:uiPriority w:val="39"/>
    <w:rsid w:val="00715BEB"/>
    <w:rPr>
      <w:rFonts w:ascii="Times New Roman" w:hAnsi="Times New Roman"/>
      <w:sz w:val="20"/>
      <w:szCs w:val="20"/>
      <w:lang w:val="en-GB" w:eastAsia="sv-SE"/>
    </w:rPr>
  </w:style>
  <w:style w:type="character" w:customStyle="1" w:styleId="11">
    <w:name w:val="Заголовок 1 Знак"/>
    <w:aliases w:val="H1 Знак,h1 Знак,Heading 1 Char1 Знак,Заголов Знак,Заголовок 1 Знак1 Знак,Заголовок 1 Знак Знак Знак,1 Знак,app heading 1 Знак,ITT t1 Знак,II+ Знак,I Знак,H11 Знак,H12 Знак,H13 Знак,H14 Знак,H15 Знак,H16 Знак,H17 Знак,H18 Знак,H111 Знак"/>
    <w:basedOn w:val="a0"/>
    <w:link w:val="10"/>
    <w:uiPriority w:val="99"/>
    <w:rsid w:val="00DE1440"/>
    <w:rPr>
      <w:rFonts w:ascii="Times New Roman" w:eastAsiaTheme="majorEastAsia" w:hAnsi="Times New Roman" w:cstheme="majorBidi"/>
      <w:b/>
      <w:bCs/>
      <w:smallCaps/>
      <w:color w:val="000000" w:themeColor="text1"/>
      <w:sz w:val="28"/>
      <w:szCs w:val="36"/>
    </w:rPr>
  </w:style>
  <w:style w:type="paragraph" w:styleId="a7">
    <w:name w:val="TOC Heading"/>
    <w:basedOn w:val="10"/>
    <w:next w:val="a"/>
    <w:uiPriority w:val="39"/>
    <w:unhideWhenUsed/>
    <w:qFormat/>
    <w:rsid w:val="00F67DF5"/>
    <w:pPr>
      <w:numPr>
        <w:numId w:val="0"/>
      </w:numPr>
      <w:ind w:left="432" w:hanging="432"/>
      <w:outlineLvl w:val="9"/>
    </w:pPr>
  </w:style>
  <w:style w:type="paragraph" w:styleId="a8">
    <w:name w:val="Body Text"/>
    <w:basedOn w:val="a"/>
    <w:link w:val="a9"/>
    <w:uiPriority w:val="99"/>
    <w:rsid w:val="0046406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46406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1">
    <w:name w:val="Заголовок 4 Знак"/>
    <w:basedOn w:val="a0"/>
    <w:link w:val="40"/>
    <w:uiPriority w:val="9"/>
    <w:rsid w:val="00F67DF5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50">
    <w:name w:val="Заголовок 5 Знак"/>
    <w:basedOn w:val="a0"/>
    <w:link w:val="5"/>
    <w:uiPriority w:val="9"/>
    <w:semiHidden/>
    <w:rsid w:val="00F67DF5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7DF5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F67DF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67DF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67DF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56D2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56D2A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c">
    <w:name w:val="annotation reference"/>
    <w:basedOn w:val="a0"/>
    <w:uiPriority w:val="99"/>
    <w:unhideWhenUsed/>
    <w:rsid w:val="00141898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4189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4189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4189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4189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rsid w:val="00715BEB"/>
    <w:pPr>
      <w:spacing w:after="100"/>
      <w:ind w:left="220" w:firstLine="0"/>
    </w:pPr>
    <w:rPr>
      <w:rFonts w:ascii="Times New Roman" w:hAnsi="Times New Roman"/>
      <w:sz w:val="20"/>
    </w:rPr>
  </w:style>
  <w:style w:type="paragraph" w:styleId="31">
    <w:name w:val="toc 3"/>
    <w:basedOn w:val="a"/>
    <w:next w:val="a"/>
    <w:autoRedefine/>
    <w:uiPriority w:val="39"/>
    <w:unhideWhenUsed/>
    <w:rsid w:val="00715BEB"/>
    <w:pPr>
      <w:spacing w:after="100"/>
      <w:ind w:left="440" w:firstLine="0"/>
    </w:pPr>
    <w:rPr>
      <w:rFonts w:ascii="Times New Roman" w:hAnsi="Times New Roman"/>
      <w:sz w:val="20"/>
    </w:rPr>
  </w:style>
  <w:style w:type="character" w:customStyle="1" w:styleId="aui-icon">
    <w:name w:val="aui-icon"/>
    <w:basedOn w:val="a0"/>
    <w:rsid w:val="00A610C1"/>
  </w:style>
  <w:style w:type="character" w:customStyle="1" w:styleId="30">
    <w:name w:val="Заголовок 3 Знак"/>
    <w:basedOn w:val="a0"/>
    <w:link w:val="3"/>
    <w:uiPriority w:val="9"/>
    <w:rsid w:val="00DE1440"/>
    <w:rPr>
      <w:rFonts w:ascii="Times New Roman" w:eastAsiaTheme="majorEastAsia" w:hAnsi="Times New Roman" w:cstheme="majorBidi"/>
      <w:b/>
      <w:bCs/>
      <w:color w:val="000000" w:themeColor="text1"/>
    </w:rPr>
  </w:style>
  <w:style w:type="paragraph" w:styleId="af1">
    <w:name w:val="header"/>
    <w:basedOn w:val="a"/>
    <w:link w:val="af2"/>
    <w:uiPriority w:val="99"/>
    <w:unhideWhenUsed/>
    <w:rsid w:val="00064EA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064E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3">
    <w:name w:val="footer"/>
    <w:basedOn w:val="a"/>
    <w:link w:val="af4"/>
    <w:uiPriority w:val="99"/>
    <w:unhideWhenUsed/>
    <w:rsid w:val="00064EA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64E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5">
    <w:name w:val="Intense Emphasis"/>
    <w:basedOn w:val="a0"/>
    <w:uiPriority w:val="21"/>
    <w:qFormat/>
    <w:rsid w:val="00F67DF5"/>
    <w:rPr>
      <w:b/>
      <w:bCs/>
      <w:i/>
      <w:iCs/>
      <w:caps/>
    </w:rPr>
  </w:style>
  <w:style w:type="paragraph" w:styleId="af6">
    <w:name w:val="Subtitle"/>
    <w:basedOn w:val="a"/>
    <w:next w:val="a"/>
    <w:link w:val="af7"/>
    <w:uiPriority w:val="11"/>
    <w:qFormat/>
    <w:rsid w:val="00F67DF5"/>
    <w:pPr>
      <w:numPr>
        <w:ilvl w:val="1"/>
      </w:numPr>
      <w:ind w:hanging="431"/>
    </w:pPr>
    <w:rPr>
      <w:color w:val="5A5A5A" w:themeColor="text1" w:themeTint="A5"/>
      <w:spacing w:val="10"/>
    </w:rPr>
  </w:style>
  <w:style w:type="character" w:customStyle="1" w:styleId="af7">
    <w:name w:val="Подзаголовок Знак"/>
    <w:basedOn w:val="a0"/>
    <w:link w:val="af6"/>
    <w:uiPriority w:val="11"/>
    <w:rsid w:val="00F67DF5"/>
    <w:rPr>
      <w:color w:val="5A5A5A" w:themeColor="text1" w:themeTint="A5"/>
      <w:spacing w:val="10"/>
    </w:rPr>
  </w:style>
  <w:style w:type="paragraph" w:styleId="af8">
    <w:name w:val="Title"/>
    <w:basedOn w:val="a"/>
    <w:next w:val="a"/>
    <w:link w:val="af9"/>
    <w:uiPriority w:val="99"/>
    <w:qFormat/>
    <w:rsid w:val="00F67DF5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af9">
    <w:name w:val="Заголовок Знак"/>
    <w:basedOn w:val="a0"/>
    <w:link w:val="af8"/>
    <w:uiPriority w:val="99"/>
    <w:rsid w:val="00F67DF5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DE1440"/>
    <w:rPr>
      <w:rFonts w:ascii="Times New Roman" w:eastAsiaTheme="majorEastAsia" w:hAnsi="Times New Roman" w:cstheme="majorBidi"/>
      <w:b/>
      <w:bCs/>
      <w:smallCaps/>
      <w:color w:val="000000" w:themeColor="text1"/>
      <w:szCs w:val="28"/>
    </w:rPr>
  </w:style>
  <w:style w:type="paragraph" w:styleId="afa">
    <w:name w:val="No Spacing"/>
    <w:link w:val="afb"/>
    <w:uiPriority w:val="1"/>
    <w:qFormat/>
    <w:rsid w:val="00F67DF5"/>
    <w:pPr>
      <w:spacing w:after="0" w:line="240" w:lineRule="auto"/>
    </w:pPr>
  </w:style>
  <w:style w:type="table" w:styleId="13">
    <w:name w:val="Plain Table 1"/>
    <w:basedOn w:val="a1"/>
    <w:uiPriority w:val="41"/>
    <w:rsid w:val="0049463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2">
    <w:name w:val="Plain Table 3"/>
    <w:basedOn w:val="a1"/>
    <w:uiPriority w:val="43"/>
    <w:rsid w:val="0049463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51">
    <w:name w:val="Plain Table 5"/>
    <w:basedOn w:val="a1"/>
    <w:uiPriority w:val="45"/>
    <w:rsid w:val="0049463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c">
    <w:name w:val="caption"/>
    <w:basedOn w:val="a"/>
    <w:next w:val="a"/>
    <w:uiPriority w:val="35"/>
    <w:unhideWhenUsed/>
    <w:qFormat/>
    <w:rsid w:val="00F67DF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d">
    <w:name w:val="Emphasis"/>
    <w:basedOn w:val="a0"/>
    <w:uiPriority w:val="20"/>
    <w:qFormat/>
    <w:rsid w:val="00F67DF5"/>
    <w:rPr>
      <w:i/>
      <w:iCs/>
      <w:color w:val="auto"/>
    </w:rPr>
  </w:style>
  <w:style w:type="paragraph" w:styleId="22">
    <w:name w:val="Quote"/>
    <w:basedOn w:val="a"/>
    <w:next w:val="a"/>
    <w:link w:val="23"/>
    <w:uiPriority w:val="29"/>
    <w:qFormat/>
    <w:rsid w:val="00F67DF5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F67DF5"/>
    <w:rPr>
      <w:i/>
      <w:iCs/>
      <w:color w:val="000000" w:themeColor="text1"/>
    </w:rPr>
  </w:style>
  <w:style w:type="paragraph" w:styleId="afe">
    <w:name w:val="Intense Quote"/>
    <w:basedOn w:val="a"/>
    <w:next w:val="a"/>
    <w:link w:val="aff"/>
    <w:uiPriority w:val="30"/>
    <w:qFormat/>
    <w:rsid w:val="00F67DF5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aff">
    <w:name w:val="Выделенная цитата Знак"/>
    <w:basedOn w:val="a0"/>
    <w:link w:val="afe"/>
    <w:uiPriority w:val="30"/>
    <w:rsid w:val="00F67DF5"/>
    <w:rPr>
      <w:color w:val="000000" w:themeColor="text1"/>
      <w:shd w:val="clear" w:color="auto" w:fill="F2F2F2" w:themeFill="background1" w:themeFillShade="F2"/>
    </w:rPr>
  </w:style>
  <w:style w:type="character" w:styleId="aff0">
    <w:name w:val="Subtle Emphasis"/>
    <w:basedOn w:val="a0"/>
    <w:uiPriority w:val="19"/>
    <w:qFormat/>
    <w:rsid w:val="00F67DF5"/>
    <w:rPr>
      <w:i/>
      <w:iCs/>
      <w:color w:val="404040" w:themeColor="text1" w:themeTint="BF"/>
    </w:rPr>
  </w:style>
  <w:style w:type="character" w:styleId="aff1">
    <w:name w:val="Subtle Reference"/>
    <w:basedOn w:val="a0"/>
    <w:uiPriority w:val="31"/>
    <w:qFormat/>
    <w:rsid w:val="00F67DF5"/>
    <w:rPr>
      <w:smallCaps/>
      <w:color w:val="404040" w:themeColor="text1" w:themeTint="BF"/>
      <w:u w:val="single" w:color="7F7F7F" w:themeColor="text1" w:themeTint="80"/>
    </w:rPr>
  </w:style>
  <w:style w:type="character" w:styleId="aff2">
    <w:name w:val="Intense Reference"/>
    <w:basedOn w:val="a0"/>
    <w:uiPriority w:val="32"/>
    <w:qFormat/>
    <w:rsid w:val="00F67DF5"/>
    <w:rPr>
      <w:b/>
      <w:bCs/>
      <w:smallCaps/>
      <w:u w:val="single"/>
    </w:rPr>
  </w:style>
  <w:style w:type="character" w:styleId="aff3">
    <w:name w:val="Book Title"/>
    <w:basedOn w:val="a0"/>
    <w:uiPriority w:val="33"/>
    <w:qFormat/>
    <w:rsid w:val="00F67DF5"/>
    <w:rPr>
      <w:b w:val="0"/>
      <w:bCs w:val="0"/>
      <w:smallCaps/>
      <w:spacing w:val="5"/>
    </w:rPr>
  </w:style>
  <w:style w:type="paragraph" w:styleId="aff4">
    <w:name w:val="Normal (Web)"/>
    <w:basedOn w:val="a"/>
    <w:uiPriority w:val="99"/>
    <w:semiHidden/>
    <w:unhideWhenUsed/>
    <w:rsid w:val="00CF74DA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f5">
    <w:name w:val="Table Grid"/>
    <w:basedOn w:val="a1"/>
    <w:uiPriority w:val="59"/>
    <w:rsid w:val="002039C1"/>
    <w:pPr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qFormat/>
    <w:rsid w:val="007615CD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 w:firstLine="0"/>
    </w:pPr>
    <w:rPr>
      <w:rFonts w:ascii="Arial" w:eastAsia="Times New Roman" w:hAnsi="Arial" w:cs="Times New Roman"/>
      <w:szCs w:val="20"/>
      <w:lang w:val="en-GB" w:eastAsia="da-DK"/>
    </w:rPr>
  </w:style>
  <w:style w:type="paragraph" w:customStyle="1" w:styleId="Body">
    <w:name w:val="Body"/>
    <w:basedOn w:val="a"/>
    <w:link w:val="BodyChar1"/>
    <w:autoRedefine/>
    <w:rsid w:val="00163461"/>
    <w:pPr>
      <w:spacing w:after="120" w:line="240" w:lineRule="auto"/>
      <w:ind w:firstLine="0"/>
      <w:jc w:val="both"/>
    </w:pPr>
    <w:rPr>
      <w:rFonts w:ascii="Times New Roman" w:hAnsi="Times New Roman" w:cs="Times New Roman"/>
      <w:kern w:val="2"/>
      <w:sz w:val="20"/>
      <w:szCs w:val="20"/>
      <w:lang w:val="ru-RU" w:eastAsia="zh-CN"/>
    </w:rPr>
  </w:style>
  <w:style w:type="character" w:customStyle="1" w:styleId="BodyChar1">
    <w:name w:val="Body Char1"/>
    <w:basedOn w:val="a0"/>
    <w:link w:val="Body"/>
    <w:rsid w:val="00163461"/>
    <w:rPr>
      <w:rFonts w:ascii="Times New Roman" w:hAnsi="Times New Roman" w:cs="Times New Roman"/>
      <w:kern w:val="2"/>
      <w:sz w:val="20"/>
      <w:szCs w:val="20"/>
      <w:lang w:val="ru-RU" w:eastAsia="zh-CN"/>
    </w:rPr>
  </w:style>
  <w:style w:type="character" w:customStyle="1" w:styleId="afb">
    <w:name w:val="Без интервала Знак"/>
    <w:basedOn w:val="a0"/>
    <w:link w:val="afa"/>
    <w:uiPriority w:val="1"/>
    <w:rsid w:val="007615CD"/>
  </w:style>
  <w:style w:type="paragraph" w:styleId="aff6">
    <w:name w:val="Revision"/>
    <w:hidden/>
    <w:uiPriority w:val="99"/>
    <w:semiHidden/>
    <w:rsid w:val="0045144C"/>
    <w:pPr>
      <w:spacing w:after="0" w:line="240" w:lineRule="auto"/>
      <w:ind w:firstLine="0"/>
    </w:pPr>
  </w:style>
  <w:style w:type="character" w:customStyle="1" w:styleId="tlid-translation">
    <w:name w:val="tlid-translation"/>
    <w:basedOn w:val="a0"/>
    <w:rsid w:val="00813FA9"/>
  </w:style>
  <w:style w:type="character" w:customStyle="1" w:styleId="a4">
    <w:name w:val="Абзац списка Знак"/>
    <w:aliases w:val="UL Знак,Содержание. 2 уровень Знак"/>
    <w:link w:val="a3"/>
    <w:uiPriority w:val="34"/>
    <w:locked/>
    <w:rsid w:val="00B34434"/>
  </w:style>
  <w:style w:type="paragraph" w:customStyle="1" w:styleId="ListParagraph1">
    <w:name w:val="List Paragraph1"/>
    <w:basedOn w:val="a"/>
    <w:uiPriority w:val="34"/>
    <w:qFormat/>
    <w:rsid w:val="00774494"/>
    <w:pPr>
      <w:ind w:left="720" w:firstLine="0"/>
      <w:contextualSpacing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1">
    <w:name w:val="标题1"/>
    <w:basedOn w:val="10"/>
    <w:autoRedefine/>
    <w:rsid w:val="00B9621F"/>
    <w:pPr>
      <w:keepLines w:val="0"/>
      <w:pageBreakBefore/>
      <w:numPr>
        <w:numId w:val="2"/>
      </w:numPr>
      <w:pBdr>
        <w:bottom w:val="single" w:sz="8" w:space="6" w:color="auto"/>
      </w:pBdr>
      <w:spacing w:before="0" w:after="0" w:line="240" w:lineRule="auto"/>
      <w:contextualSpacing/>
      <w:jc w:val="both"/>
    </w:pPr>
    <w:rPr>
      <w:rFonts w:asciiTheme="minorHAnsi" w:eastAsiaTheme="minorEastAsia" w:hAnsiTheme="minorHAnsi" w:cs="Arial"/>
      <w:smallCaps w:val="0"/>
      <w:color w:val="auto"/>
      <w:spacing w:val="10"/>
      <w:kern w:val="20"/>
      <w:szCs w:val="28"/>
      <w:lang w:val="ru-RU" w:eastAsia="zh-CN"/>
    </w:rPr>
  </w:style>
  <w:style w:type="paragraph" w:customStyle="1" w:styleId="24">
    <w:name w:val="标题2"/>
    <w:basedOn w:val="2"/>
    <w:link w:val="2Char"/>
    <w:autoRedefine/>
    <w:rsid w:val="0038548A"/>
    <w:pPr>
      <w:keepLines w:val="0"/>
      <w:numPr>
        <w:ilvl w:val="0"/>
        <w:numId w:val="0"/>
      </w:numPr>
      <w:spacing w:before="0" w:after="120" w:line="240" w:lineRule="auto"/>
      <w:ind w:left="1260" w:hanging="1247"/>
    </w:pPr>
    <w:rPr>
      <w:rFonts w:eastAsiaTheme="minorEastAsia" w:cs="Times New Roman"/>
      <w:smallCaps w:val="0"/>
      <w:color w:val="auto"/>
      <w:spacing w:val="10"/>
      <w:kern w:val="28"/>
      <w:szCs w:val="20"/>
      <w:lang w:eastAsia="zh-CN"/>
    </w:rPr>
  </w:style>
  <w:style w:type="paragraph" w:customStyle="1" w:styleId="33">
    <w:name w:val="标题3"/>
    <w:basedOn w:val="3"/>
    <w:link w:val="3Char"/>
    <w:autoRedefine/>
    <w:rsid w:val="0014011F"/>
    <w:pPr>
      <w:keepLines w:val="0"/>
      <w:numPr>
        <w:ilvl w:val="0"/>
        <w:numId w:val="0"/>
      </w:numPr>
      <w:spacing w:before="0" w:after="120" w:line="240" w:lineRule="auto"/>
    </w:pPr>
    <w:rPr>
      <w:rFonts w:eastAsiaTheme="minorEastAsia" w:cs="Times New Roman"/>
      <w:color w:val="auto"/>
      <w:sz w:val="20"/>
      <w:szCs w:val="20"/>
      <w:lang w:val="ru-RU" w:eastAsia="zh-CN"/>
    </w:rPr>
  </w:style>
  <w:style w:type="paragraph" w:customStyle="1" w:styleId="4">
    <w:name w:val="标题4"/>
    <w:basedOn w:val="a"/>
    <w:rsid w:val="00B9621F"/>
    <w:pPr>
      <w:keepNext/>
      <w:numPr>
        <w:ilvl w:val="3"/>
        <w:numId w:val="2"/>
      </w:numPr>
      <w:spacing w:before="480" w:after="200" w:line="276" w:lineRule="auto"/>
      <w:contextualSpacing/>
      <w:jc w:val="both"/>
      <w:outlineLvl w:val="3"/>
    </w:pPr>
    <w:rPr>
      <w:rFonts w:cs="Times New Roman"/>
      <w:szCs w:val="24"/>
      <w:lang w:val="ru-RU" w:eastAsia="zh-CN"/>
    </w:rPr>
  </w:style>
  <w:style w:type="character" w:customStyle="1" w:styleId="2Char">
    <w:name w:val="标题2 Char"/>
    <w:basedOn w:val="a0"/>
    <w:link w:val="24"/>
    <w:rsid w:val="0038548A"/>
    <w:rPr>
      <w:rFonts w:ascii="Times New Roman" w:hAnsi="Times New Roman" w:cs="Times New Roman"/>
      <w:b/>
      <w:bCs/>
      <w:spacing w:val="10"/>
      <w:kern w:val="28"/>
      <w:szCs w:val="20"/>
      <w:lang w:eastAsia="zh-CN"/>
    </w:rPr>
  </w:style>
  <w:style w:type="character" w:customStyle="1" w:styleId="3Char">
    <w:name w:val="标题3 Char"/>
    <w:basedOn w:val="a0"/>
    <w:link w:val="33"/>
    <w:rsid w:val="0014011F"/>
    <w:rPr>
      <w:rFonts w:ascii="Times New Roman" w:hAnsi="Times New Roman" w:cs="Times New Roman"/>
      <w:b/>
      <w:bCs/>
      <w:sz w:val="20"/>
      <w:szCs w:val="20"/>
      <w:lang w:val="ru-RU" w:eastAsia="zh-CN"/>
    </w:rPr>
  </w:style>
  <w:style w:type="paragraph" w:customStyle="1" w:styleId="ttxt">
    <w:name w:val="ttxt"/>
    <w:uiPriority w:val="99"/>
    <w:rsid w:val="00B9621F"/>
    <w:pPr>
      <w:suppressAutoHyphens/>
      <w:spacing w:before="40" w:after="40" w:line="216" w:lineRule="auto"/>
      <w:ind w:right="-1" w:firstLine="0"/>
      <w:jc w:val="both"/>
    </w:pPr>
    <w:rPr>
      <w:rFonts w:ascii="FuturaA Bk BT" w:hAnsi="FuturaA Bk BT" w:cs="Times New Roman"/>
      <w:snapToGrid w:val="0"/>
      <w:lang w:eastAsia="zh-CN"/>
    </w:rPr>
  </w:style>
  <w:style w:type="paragraph" w:customStyle="1" w:styleId="Bullet">
    <w:name w:val="Bullet"/>
    <w:basedOn w:val="a"/>
    <w:link w:val="BulletChar"/>
    <w:rsid w:val="00B9621F"/>
    <w:pPr>
      <w:numPr>
        <w:numId w:val="3"/>
      </w:numPr>
      <w:adjustRightInd w:val="0"/>
      <w:spacing w:before="240" w:after="200" w:line="288" w:lineRule="auto"/>
      <w:contextualSpacing/>
      <w:jc w:val="both"/>
    </w:pPr>
    <w:rPr>
      <w:rFonts w:cs="Times New Roman"/>
      <w:lang w:val="ru-RU" w:eastAsia="zh-CN"/>
    </w:rPr>
  </w:style>
  <w:style w:type="character" w:customStyle="1" w:styleId="BulletChar">
    <w:name w:val="Bullet Char"/>
    <w:basedOn w:val="a0"/>
    <w:link w:val="Bullet"/>
    <w:rsid w:val="00B9621F"/>
    <w:rPr>
      <w:rFonts w:cs="Times New Roman"/>
      <w:lang w:val="ru-RU" w:eastAsia="zh-CN"/>
    </w:rPr>
  </w:style>
  <w:style w:type="paragraph" w:customStyle="1" w:styleId="25">
    <w:name w:val="样式2"/>
    <w:basedOn w:val="afc"/>
    <w:link w:val="2CharChar"/>
    <w:autoRedefine/>
    <w:rsid w:val="008B7A47"/>
    <w:pPr>
      <w:spacing w:after="0"/>
      <w:ind w:left="1247" w:firstLine="0"/>
      <w:contextualSpacing/>
      <w:jc w:val="center"/>
    </w:pPr>
    <w:rPr>
      <w:rFonts w:cs="Times New Roman"/>
      <w:b/>
      <w:i w:val="0"/>
      <w:iCs w:val="0"/>
      <w:snapToGrid w:val="0"/>
      <w:color w:val="auto"/>
      <w:sz w:val="20"/>
      <w:szCs w:val="20"/>
      <w:lang w:val="ru-RU" w:eastAsia="zh-CN"/>
    </w:rPr>
  </w:style>
  <w:style w:type="character" w:customStyle="1" w:styleId="2CharChar">
    <w:name w:val="样式2 Char Char"/>
    <w:basedOn w:val="a0"/>
    <w:link w:val="25"/>
    <w:rsid w:val="008B7A47"/>
    <w:rPr>
      <w:rFonts w:cs="Times New Roman"/>
      <w:b/>
      <w:snapToGrid w:val="0"/>
      <w:sz w:val="20"/>
      <w:szCs w:val="20"/>
      <w:lang w:val="ru-RU" w:eastAsia="zh-CN"/>
    </w:rPr>
  </w:style>
  <w:style w:type="paragraph" w:customStyle="1" w:styleId="aff7">
    <w:name w:val="表格内文字"/>
    <w:basedOn w:val="a"/>
    <w:autoRedefine/>
    <w:rsid w:val="0031739F"/>
    <w:pPr>
      <w:keepLines/>
      <w:spacing w:after="0" w:line="240" w:lineRule="auto"/>
      <w:ind w:firstLine="0"/>
      <w:contextualSpacing/>
      <w:jc w:val="both"/>
      <w:textAlignment w:val="top"/>
    </w:pPr>
    <w:rPr>
      <w:rFonts w:cs="Times New Roman"/>
      <w:kern w:val="2"/>
      <w:szCs w:val="18"/>
      <w:lang w:val="ru-RU" w:eastAsia="zh-CN"/>
    </w:rPr>
  </w:style>
  <w:style w:type="paragraph" w:customStyle="1" w:styleId="AnnexSub">
    <w:name w:val="AnnexSub"/>
    <w:basedOn w:val="a"/>
    <w:rsid w:val="009339B2"/>
    <w:pPr>
      <w:numPr>
        <w:numId w:val="4"/>
      </w:numPr>
      <w:spacing w:after="0" w:line="240" w:lineRule="auto"/>
    </w:pPr>
    <w:rPr>
      <w:rFonts w:ascii="Arial Black" w:hAnsi="Arial Black" w:cs="Times New Roman"/>
      <w:lang w:eastAsia="zh-CN"/>
    </w:rPr>
  </w:style>
  <w:style w:type="character" w:styleId="aff8">
    <w:name w:val="FollowedHyperlink"/>
    <w:basedOn w:val="a0"/>
    <w:uiPriority w:val="99"/>
    <w:semiHidden/>
    <w:unhideWhenUsed/>
    <w:rsid w:val="00CB5558"/>
    <w:rPr>
      <w:color w:val="954F72" w:themeColor="followedHyperlink"/>
      <w:u w:val="single"/>
    </w:rPr>
  </w:style>
  <w:style w:type="paragraph" w:customStyle="1" w:styleId="Default">
    <w:name w:val="Default"/>
    <w:rsid w:val="00811C0F"/>
    <w:pPr>
      <w:autoSpaceDE w:val="0"/>
      <w:autoSpaceDN w:val="0"/>
      <w:adjustRightInd w:val="0"/>
      <w:spacing w:after="0" w:line="240" w:lineRule="auto"/>
      <w:ind w:firstLine="0"/>
    </w:pPr>
    <w:rPr>
      <w:rFonts w:ascii="Arial" w:eastAsia="Times New Roman" w:hAnsi="Arial" w:cs="Arial"/>
      <w:color w:val="000000"/>
      <w:sz w:val="24"/>
      <w:szCs w:val="24"/>
      <w:lang w:val="ru-RU" w:eastAsia="sv-SE"/>
    </w:rPr>
  </w:style>
  <w:style w:type="paragraph" w:styleId="26">
    <w:name w:val="Body Text 2"/>
    <w:basedOn w:val="a"/>
    <w:link w:val="27"/>
    <w:unhideWhenUsed/>
    <w:rsid w:val="00F67A85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F67A85"/>
  </w:style>
  <w:style w:type="paragraph" w:styleId="34">
    <w:name w:val="Body Text 3"/>
    <w:basedOn w:val="a"/>
    <w:link w:val="35"/>
    <w:uiPriority w:val="99"/>
    <w:semiHidden/>
    <w:unhideWhenUsed/>
    <w:rsid w:val="00F67A8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F67A85"/>
    <w:rPr>
      <w:sz w:val="16"/>
      <w:szCs w:val="16"/>
    </w:rPr>
  </w:style>
  <w:style w:type="paragraph" w:customStyle="1" w:styleId="Style1">
    <w:name w:val="Style1"/>
    <w:basedOn w:val="a"/>
    <w:link w:val="Style1Char"/>
    <w:qFormat/>
    <w:rsid w:val="00DC60E8"/>
    <w:rPr>
      <w:rFonts w:ascii="Times New Roman" w:hAnsi="Times New Roman"/>
      <w:b/>
      <w:lang w:val="ru-RU"/>
    </w:rPr>
  </w:style>
  <w:style w:type="paragraph" w:customStyle="1" w:styleId="Style2">
    <w:name w:val="Style2"/>
    <w:basedOn w:val="a"/>
    <w:link w:val="Style2Char"/>
    <w:qFormat/>
    <w:rsid w:val="00201E5E"/>
    <w:pPr>
      <w:spacing w:after="120" w:line="240" w:lineRule="auto"/>
      <w:ind w:firstLine="0"/>
    </w:pPr>
    <w:rPr>
      <w:rFonts w:ascii="Times New Roman" w:hAnsi="Times New Roman"/>
      <w:b/>
      <w:sz w:val="20"/>
      <w:lang w:val="ru-RU"/>
    </w:rPr>
  </w:style>
  <w:style w:type="character" w:customStyle="1" w:styleId="Style1Char">
    <w:name w:val="Style1 Char"/>
    <w:basedOn w:val="a0"/>
    <w:link w:val="Style1"/>
    <w:rsid w:val="00DC60E8"/>
    <w:rPr>
      <w:rFonts w:ascii="Times New Roman" w:hAnsi="Times New Roman"/>
      <w:b/>
      <w:lang w:val="ru-RU"/>
    </w:rPr>
  </w:style>
  <w:style w:type="paragraph" w:customStyle="1" w:styleId="Style3">
    <w:name w:val="Style3"/>
    <w:basedOn w:val="Style2"/>
    <w:link w:val="Style3Char"/>
    <w:qFormat/>
    <w:rsid w:val="00201E5E"/>
  </w:style>
  <w:style w:type="character" w:customStyle="1" w:styleId="Style2Char">
    <w:name w:val="Style2 Char"/>
    <w:basedOn w:val="a0"/>
    <w:link w:val="Style2"/>
    <w:rsid w:val="00201E5E"/>
    <w:rPr>
      <w:rFonts w:ascii="Times New Roman" w:hAnsi="Times New Roman"/>
      <w:b/>
      <w:sz w:val="20"/>
      <w:lang w:val="ru-RU"/>
    </w:rPr>
  </w:style>
  <w:style w:type="character" w:customStyle="1" w:styleId="Style3Char">
    <w:name w:val="Style3 Char"/>
    <w:basedOn w:val="Style2Char"/>
    <w:link w:val="Style3"/>
    <w:rsid w:val="00201E5E"/>
    <w:rPr>
      <w:rFonts w:ascii="Times New Roman" w:hAnsi="Times New Roman"/>
      <w:b/>
      <w:sz w:val="20"/>
      <w:lang w:val="ru-RU"/>
    </w:rPr>
  </w:style>
  <w:style w:type="table" w:customStyle="1" w:styleId="TableGrid">
    <w:name w:val="TableGrid"/>
    <w:rsid w:val="006201DC"/>
    <w:pPr>
      <w:spacing w:after="0" w:line="240" w:lineRule="auto"/>
      <w:ind w:firstLine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">
    <w:name w:val="No List1"/>
    <w:next w:val="a2"/>
    <w:uiPriority w:val="99"/>
    <w:semiHidden/>
    <w:unhideWhenUsed/>
    <w:rsid w:val="009628DF"/>
  </w:style>
  <w:style w:type="table" w:customStyle="1" w:styleId="TableGrid1">
    <w:name w:val="Table Grid1"/>
    <w:basedOn w:val="a1"/>
    <w:next w:val="aff5"/>
    <w:uiPriority w:val="59"/>
    <w:rsid w:val="009628DF"/>
    <w:pPr>
      <w:spacing w:after="0" w:line="240" w:lineRule="auto"/>
      <w:ind w:firstLine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rsid w:val="009628DF"/>
  </w:style>
  <w:style w:type="paragraph" w:styleId="HTML">
    <w:name w:val="HTML Preformatted"/>
    <w:basedOn w:val="a"/>
    <w:link w:val="HTML0"/>
    <w:uiPriority w:val="99"/>
    <w:unhideWhenUsed/>
    <w:rsid w:val="009628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28DF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-">
    <w:name w:val="- Абзац"/>
    <w:basedOn w:val="a"/>
    <w:qFormat/>
    <w:rsid w:val="009628DF"/>
    <w:pPr>
      <w:numPr>
        <w:numId w:val="6"/>
      </w:numPr>
      <w:tabs>
        <w:tab w:val="left" w:pos="1418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2Indent2">
    <w:name w:val="Маркированный список 2.Indent 2"/>
    <w:basedOn w:val="a"/>
    <w:rsid w:val="009628DF"/>
    <w:pPr>
      <w:spacing w:before="60" w:after="60" w:line="240" w:lineRule="auto"/>
      <w:ind w:firstLine="0"/>
    </w:pPr>
    <w:rPr>
      <w:rFonts w:ascii="Times New Roman" w:eastAsia="Times New Roman" w:hAnsi="Times New Roman" w:cs="Times New Roman"/>
      <w:szCs w:val="20"/>
      <w:lang w:val="ru-RU" w:eastAsia="ru-RU"/>
    </w:rPr>
  </w:style>
  <w:style w:type="paragraph" w:styleId="aff9">
    <w:name w:val="Block Text"/>
    <w:basedOn w:val="a"/>
    <w:uiPriority w:val="99"/>
    <w:rsid w:val="009628DF"/>
    <w:pPr>
      <w:tabs>
        <w:tab w:val="left" w:pos="810"/>
      </w:tabs>
      <w:spacing w:after="0" w:line="240" w:lineRule="auto"/>
      <w:ind w:left="720" w:right="576" w:hanging="540"/>
      <w:jc w:val="both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affa">
    <w:name w:val="Body Text Indent"/>
    <w:basedOn w:val="a"/>
    <w:link w:val="affb"/>
    <w:uiPriority w:val="99"/>
    <w:rsid w:val="009628DF"/>
    <w:pPr>
      <w:spacing w:after="120" w:line="240" w:lineRule="auto"/>
      <w:ind w:left="283" w:firstLine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fb">
    <w:name w:val="Основной текст с отступом Знак"/>
    <w:basedOn w:val="a0"/>
    <w:link w:val="affa"/>
    <w:uiPriority w:val="99"/>
    <w:rsid w:val="009628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Oaeno1">
    <w:name w:val="Oaeno1"/>
    <w:rsid w:val="009628DF"/>
    <w:pPr>
      <w:suppressAutoHyphens/>
      <w:spacing w:after="0" w:line="240" w:lineRule="auto"/>
      <w:ind w:firstLine="0"/>
    </w:pPr>
    <w:rPr>
      <w:rFonts w:ascii="Courier New" w:eastAsia="ヒラギノ角ゴ Pro W3" w:hAnsi="Courier New" w:cs="Times New Roman"/>
      <w:color w:val="000000"/>
      <w:sz w:val="20"/>
      <w:szCs w:val="20"/>
      <w:lang w:eastAsia="ru-RU"/>
    </w:rPr>
  </w:style>
  <w:style w:type="paragraph" w:customStyle="1" w:styleId="font0">
    <w:name w:val="font0"/>
    <w:basedOn w:val="a"/>
    <w:rsid w:val="009628DF"/>
    <w:pP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color w:val="000000"/>
      <w:lang w:val="ru-RU" w:eastAsia="ru-RU"/>
    </w:rPr>
  </w:style>
  <w:style w:type="paragraph" w:customStyle="1" w:styleId="xl66">
    <w:name w:val="xl66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67">
    <w:name w:val="xl67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9">
    <w:name w:val="xl69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xl70">
    <w:name w:val="xl70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2">
    <w:name w:val="xl72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5">
    <w:name w:val="xl75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80">
    <w:name w:val="xl80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83">
    <w:name w:val="xl83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4">
    <w:name w:val="xl84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lt-edited1">
    <w:name w:val="alt-edited1"/>
    <w:basedOn w:val="a0"/>
    <w:rsid w:val="009628DF"/>
    <w:rPr>
      <w:color w:val="4D90F0"/>
    </w:rPr>
  </w:style>
  <w:style w:type="character" w:customStyle="1" w:styleId="shorttext">
    <w:name w:val="short_text"/>
    <w:basedOn w:val="a0"/>
    <w:rsid w:val="009628DF"/>
  </w:style>
  <w:style w:type="table" w:customStyle="1" w:styleId="14">
    <w:name w:val="Сетка таблицы1"/>
    <w:basedOn w:val="a1"/>
    <w:next w:val="aff5"/>
    <w:uiPriority w:val="59"/>
    <w:rsid w:val="004325BC"/>
    <w:pPr>
      <w:spacing w:after="0" w:line="240" w:lineRule="auto"/>
      <w:ind w:firstLine="0"/>
    </w:pPr>
    <w:rPr>
      <w:rFonts w:eastAsiaTheme="minorHAns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7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52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569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323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31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39709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753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0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15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27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17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60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14144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581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0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604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09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8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97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36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91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440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00884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16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1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4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70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1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6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7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47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91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424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65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95911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556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9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32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8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47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78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775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62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021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853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363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6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81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8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0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30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8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3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444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7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2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3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3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728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44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6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7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9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>
          <a:solidFill>
            <a:srgbClr val="FF0000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2018-06-08T00:00:00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8D5E9F3-3E64-4BEC-B07C-2328703AF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</TotalTime>
  <Pages>4</Pages>
  <Words>560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Процедура по созданию заявки на закупку(PR) в системе SAP в Департаменте Технологий ИП ООО COSCOM</vt:lpstr>
      <vt:lpstr>Процедура по созданию заявки на закупку(PR) в системе SAP в Департаменте Технологий ИП ООО COSCOM</vt:lpstr>
    </vt:vector>
  </TitlesOfParts>
  <Company>Uell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Процедура по созданию заявки на закупку(PR) в системе SAP в Департаменте Технологий ИП ООО COSCOM</dc:title>
  <dc:subject/>
  <dc:creator>Stanislav Ivantsov</dc:creator>
  <cp:keywords/>
  <dc:description/>
  <cp:lastModifiedBy>Аъло Султонов</cp:lastModifiedBy>
  <cp:revision>14</cp:revision>
  <cp:lastPrinted>2026-02-12T04:44:00Z</cp:lastPrinted>
  <dcterms:created xsi:type="dcterms:W3CDTF">2026-02-10T09:33:00Z</dcterms:created>
  <dcterms:modified xsi:type="dcterms:W3CDTF">2026-03-18T11:25:00Z</dcterms:modified>
</cp:coreProperties>
</file>